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FD791" w14:textId="66DCF7EE" w:rsidR="008E469C" w:rsidRPr="0026196A" w:rsidRDefault="00914370" w:rsidP="00A61864">
      <w:pPr>
        <w:pStyle w:val="Heading1"/>
        <w:rPr>
          <w:rFonts w:cstheme="minorBidi"/>
          <w:b/>
          <w:bCs/>
          <w:color w:val="auto"/>
          <w:sz w:val="22"/>
          <w:szCs w:val="22"/>
        </w:rPr>
      </w:pPr>
      <w:r w:rsidRPr="0026196A">
        <w:rPr>
          <w:rFonts w:cstheme="minorBidi"/>
          <w:b/>
          <w:bCs/>
          <w:color w:val="auto"/>
          <w:sz w:val="22"/>
          <w:szCs w:val="22"/>
        </w:rPr>
        <w:t>Part</w:t>
      </w:r>
      <w:r w:rsidR="008D735F" w:rsidRPr="0026196A">
        <w:rPr>
          <w:rFonts w:cstheme="minorBidi"/>
          <w:b/>
          <w:bCs/>
          <w:color w:val="auto"/>
          <w:sz w:val="22"/>
          <w:szCs w:val="22"/>
        </w:rPr>
        <w:t xml:space="preserve">-Time </w:t>
      </w:r>
      <w:r w:rsidRPr="0026196A">
        <w:rPr>
          <w:rFonts w:cstheme="minorBidi"/>
          <w:b/>
          <w:bCs/>
          <w:color w:val="auto"/>
          <w:sz w:val="22"/>
          <w:szCs w:val="22"/>
        </w:rPr>
        <w:t>Clerk to Salford Priors Parish Council</w:t>
      </w:r>
      <w:r w:rsidR="008D735F" w:rsidRPr="0026196A">
        <w:rPr>
          <w:rFonts w:cstheme="minorBidi"/>
          <w:b/>
          <w:bCs/>
          <w:color w:val="auto"/>
          <w:sz w:val="22"/>
          <w:szCs w:val="22"/>
        </w:rPr>
        <w:t xml:space="preserve"> Vacancy</w:t>
      </w:r>
    </w:p>
    <w:p w14:paraId="1FBD4E35" w14:textId="3CB402FF" w:rsidR="008E469C" w:rsidRDefault="001855B7" w:rsidP="00A1593E">
      <w:pPr>
        <w:pStyle w:val="NormalWeb"/>
        <w:shd w:val="clear" w:color="auto" w:fill="FFFFFF"/>
        <w:rPr>
          <w:rFonts w:asciiTheme="majorHAnsi" w:hAnsiTheme="majorHAnsi" w:cs="Times New Roman"/>
          <w:color w:val="000000"/>
          <w:sz w:val="20"/>
          <w:szCs w:val="20"/>
        </w:rPr>
      </w:pPr>
      <w:r w:rsidRPr="0026196A">
        <w:rPr>
          <w:rFonts w:asciiTheme="majorHAnsi" w:hAnsiTheme="majorHAnsi"/>
          <w:b/>
          <w:bCs/>
        </w:rPr>
        <w:t>Salford Priors Parish Council is looking for a committed, organised and community-minded Clerk</w:t>
      </w:r>
      <w:r w:rsidR="00EB6AF5" w:rsidRPr="0026196A">
        <w:rPr>
          <w:rFonts w:asciiTheme="majorHAnsi" w:hAnsiTheme="majorHAnsi"/>
          <w:b/>
          <w:bCs/>
        </w:rPr>
        <w:t xml:space="preserve"> to the Parish Council </w:t>
      </w:r>
      <w:r w:rsidRPr="0026196A">
        <w:rPr>
          <w:rFonts w:asciiTheme="majorHAnsi" w:hAnsiTheme="majorHAnsi"/>
          <w:b/>
          <w:bCs/>
        </w:rPr>
        <w:t xml:space="preserve"> to play a key role at the heart of local life.</w:t>
      </w:r>
      <w:r w:rsidRPr="0026196A">
        <w:rPr>
          <w:rFonts w:asciiTheme="majorHAnsi" w:hAnsiTheme="majorHAnsi"/>
        </w:rPr>
        <w:br/>
      </w:r>
      <w:r w:rsidRPr="0026196A">
        <w:rPr>
          <w:rFonts w:asciiTheme="majorHAnsi" w:hAnsiTheme="majorHAnsi"/>
        </w:rPr>
        <w:br/>
      </w:r>
      <w:r w:rsidRPr="0081552E">
        <w:rPr>
          <w:rFonts w:asciiTheme="majorHAnsi" w:hAnsiTheme="majorHAnsi" w:cs="Times New Roman"/>
          <w:color w:val="000000"/>
          <w:sz w:val="20"/>
          <w:szCs w:val="20"/>
        </w:rPr>
        <w:t>This is an exciting opportunity for someone who wants to make a positive difference in the parish, support councillors in delivering high-quality local services, and work closely with residents, community groups, contractors and partner organisations.</w:t>
      </w:r>
      <w:r w:rsidRPr="0081552E">
        <w:rPr>
          <w:rFonts w:asciiTheme="majorHAnsi" w:hAnsiTheme="majorHAnsi" w:cs="Times New Roman"/>
          <w:color w:val="000000"/>
          <w:sz w:val="20"/>
          <w:szCs w:val="20"/>
        </w:rPr>
        <w:br/>
      </w:r>
      <w:r w:rsidRPr="0081552E">
        <w:rPr>
          <w:rFonts w:asciiTheme="majorHAnsi" w:hAnsiTheme="majorHAnsi" w:cs="Times New Roman"/>
          <w:color w:val="000000"/>
          <w:sz w:val="20"/>
          <w:szCs w:val="20"/>
        </w:rPr>
        <w:br/>
        <w:t>Working alongside the Chair and councillors, the Clerk is responsible for the effective administration and management of the Parish Council, its assets and its resources. The Clerk acts as the Council’s Proper Officer and provides professional advice and guidance to support sound decision-making, policy development and the successful delivery of Council priorities.</w:t>
      </w:r>
      <w:r w:rsidR="00EB6AF5" w:rsidRPr="0081552E">
        <w:rPr>
          <w:rFonts w:asciiTheme="majorHAnsi" w:hAnsiTheme="majorHAnsi" w:cs="Times New Roman"/>
          <w:color w:val="000000"/>
          <w:sz w:val="20"/>
          <w:szCs w:val="20"/>
        </w:rPr>
        <w:tab/>
      </w:r>
      <w:r w:rsidRPr="0081552E">
        <w:rPr>
          <w:rFonts w:asciiTheme="majorHAnsi" w:hAnsiTheme="majorHAnsi" w:cs="Times New Roman"/>
          <w:color w:val="000000"/>
          <w:sz w:val="20"/>
          <w:szCs w:val="20"/>
        </w:rPr>
        <w:br/>
      </w:r>
      <w:r w:rsidRPr="0081552E">
        <w:rPr>
          <w:rFonts w:asciiTheme="majorHAnsi" w:hAnsiTheme="majorHAnsi" w:cs="Times New Roman"/>
          <w:color w:val="000000"/>
          <w:sz w:val="20"/>
          <w:szCs w:val="20"/>
        </w:rPr>
        <w:br/>
        <w:t>The role includes preparing agendas, attending and supporting Council and committee meetings, producing minutes, implementing Council decisions and ensuring statutory duties are met. The successful candidate will need a flexible approach to work, including attendance at least one</w:t>
      </w:r>
      <w:r w:rsidR="00914370" w:rsidRPr="0081552E">
        <w:rPr>
          <w:rFonts w:asciiTheme="majorHAnsi" w:hAnsiTheme="majorHAnsi" w:cs="Times New Roman"/>
          <w:color w:val="000000"/>
          <w:sz w:val="20"/>
          <w:szCs w:val="20"/>
        </w:rPr>
        <w:t>/two</w:t>
      </w:r>
      <w:r w:rsidRPr="0081552E">
        <w:rPr>
          <w:rFonts w:asciiTheme="majorHAnsi" w:hAnsiTheme="majorHAnsi" w:cs="Times New Roman"/>
          <w:color w:val="000000"/>
          <w:sz w:val="20"/>
          <w:szCs w:val="20"/>
        </w:rPr>
        <w:t xml:space="preserve"> evening meeting</w:t>
      </w:r>
      <w:r w:rsidR="00914370" w:rsidRPr="0081552E">
        <w:rPr>
          <w:rFonts w:asciiTheme="majorHAnsi" w:hAnsiTheme="majorHAnsi" w:cs="Times New Roman"/>
          <w:color w:val="000000"/>
          <w:sz w:val="20"/>
          <w:szCs w:val="20"/>
        </w:rPr>
        <w:t>s</w:t>
      </w:r>
      <w:r w:rsidRPr="0081552E">
        <w:rPr>
          <w:rFonts w:asciiTheme="majorHAnsi" w:hAnsiTheme="majorHAnsi" w:cs="Times New Roman"/>
          <w:color w:val="000000"/>
          <w:sz w:val="20"/>
          <w:szCs w:val="20"/>
        </w:rPr>
        <w:t xml:space="preserve"> each month and occasional weekend work when required.</w:t>
      </w:r>
      <w:r w:rsidR="00EB6AF5" w:rsidRPr="0081552E">
        <w:rPr>
          <w:rFonts w:asciiTheme="majorHAnsi" w:hAnsiTheme="majorHAnsi" w:cs="Times New Roman"/>
          <w:color w:val="000000"/>
          <w:sz w:val="20"/>
          <w:szCs w:val="20"/>
        </w:rPr>
        <w:tab/>
      </w:r>
      <w:r w:rsidRPr="0081552E">
        <w:rPr>
          <w:rFonts w:asciiTheme="majorHAnsi" w:hAnsiTheme="majorHAnsi" w:cs="Times New Roman"/>
          <w:color w:val="000000"/>
          <w:sz w:val="20"/>
          <w:szCs w:val="20"/>
        </w:rPr>
        <w:br/>
      </w:r>
      <w:r w:rsidRPr="0081552E">
        <w:rPr>
          <w:rFonts w:asciiTheme="majorHAnsi" w:hAnsiTheme="majorHAnsi" w:cs="Times New Roman"/>
          <w:color w:val="000000"/>
          <w:sz w:val="20"/>
          <w:szCs w:val="20"/>
        </w:rPr>
        <w:br/>
        <w:t>From April 2027, the Clerk will also take on the role of Responsible Financial Officer. Strong financial and administrative experience is therefore essential, including the ability to prepare financial reports, support budget setting and monitoring, analyse financial information and maintain robust records. Experience of managing contractors, together with an understanding of HR and health and safety responsibilities, is also important.</w:t>
      </w:r>
      <w:r w:rsidRPr="0081552E">
        <w:rPr>
          <w:rFonts w:asciiTheme="majorHAnsi" w:hAnsiTheme="majorHAnsi" w:cs="Times New Roman"/>
          <w:color w:val="000000"/>
          <w:sz w:val="20"/>
          <w:szCs w:val="20"/>
        </w:rPr>
        <w:br/>
      </w:r>
      <w:r w:rsidRPr="0081552E">
        <w:rPr>
          <w:rFonts w:asciiTheme="majorHAnsi" w:hAnsiTheme="majorHAnsi" w:cs="Times New Roman"/>
          <w:color w:val="000000"/>
          <w:sz w:val="20"/>
          <w:szCs w:val="20"/>
        </w:rPr>
        <w:br/>
        <w:t>Just as importantly, we are looking for someone who enjoys working with people, takes pride in local community life and can build positive relationships with residents, councillors, local organisations and volunteers. The role may include supporting or organising community events and helping the Council remain visible, approachable and responsive.</w:t>
      </w:r>
    </w:p>
    <w:p w14:paraId="4677EDEE" w14:textId="77777777" w:rsidR="00A1593E" w:rsidRPr="0081552E" w:rsidRDefault="00A1593E" w:rsidP="00A1593E">
      <w:pPr>
        <w:pStyle w:val="NormalWeb"/>
        <w:shd w:val="clear" w:color="auto" w:fill="FFFFFF"/>
        <w:rPr>
          <w:rFonts w:asciiTheme="majorHAnsi" w:hAnsiTheme="majorHAnsi" w:cs="Times New Roman"/>
          <w:color w:val="000000"/>
          <w:sz w:val="20"/>
          <w:szCs w:val="20"/>
        </w:rPr>
      </w:pPr>
    </w:p>
    <w:p w14:paraId="3D0DF89D" w14:textId="48B830F8" w:rsidR="00F24262" w:rsidRPr="0026196A" w:rsidRDefault="002933A6" w:rsidP="00A1593E">
      <w:pPr>
        <w:pStyle w:val="NormalWeb"/>
        <w:shd w:val="clear" w:color="auto" w:fill="FFFFFF"/>
        <w:rPr>
          <w:rFonts w:asciiTheme="majorHAnsi" w:hAnsiTheme="majorHAnsi"/>
        </w:rPr>
      </w:pPr>
      <w:r w:rsidRPr="0081552E">
        <w:rPr>
          <w:rFonts w:asciiTheme="majorHAnsi" w:hAnsiTheme="majorHAnsi" w:cs="Times New Roman"/>
          <w:color w:val="000000"/>
          <w:sz w:val="20"/>
          <w:szCs w:val="20"/>
        </w:rPr>
        <w:t>The successful candidate will be an excellent communicator and confident negotiator, with strong presentation skills and the ability to persuade, influence and bring people together. They will be proactive, trustworthy, approachable and willing to undertake all necessary training to support their continued development in the role.</w:t>
      </w:r>
      <w:r w:rsidRPr="0026196A">
        <w:rPr>
          <w:rFonts w:asciiTheme="majorHAnsi" w:hAnsiTheme="majorHAnsi"/>
        </w:rPr>
        <w:br/>
      </w:r>
      <w:r w:rsidRPr="0026196A">
        <w:rPr>
          <w:rFonts w:asciiTheme="majorHAnsi" w:hAnsiTheme="majorHAnsi"/>
        </w:rPr>
        <w:br/>
      </w:r>
      <w:r w:rsidRPr="0026196A">
        <w:rPr>
          <w:rFonts w:asciiTheme="majorHAnsi" w:hAnsiTheme="majorHAnsi"/>
          <w:b/>
          <w:bCs/>
        </w:rPr>
        <w:t>Closing date:</w:t>
      </w:r>
      <w:r w:rsidR="00914370" w:rsidRPr="0026196A">
        <w:rPr>
          <w:rFonts w:asciiTheme="majorHAnsi" w:hAnsiTheme="majorHAnsi"/>
          <w:b/>
          <w:bCs/>
        </w:rPr>
        <w:tab/>
      </w:r>
      <w:r w:rsidR="00BC41AA" w:rsidRPr="0026196A">
        <w:rPr>
          <w:rFonts w:asciiTheme="majorHAnsi" w:hAnsiTheme="majorHAnsi"/>
          <w:b/>
          <w:bCs/>
        </w:rPr>
        <w:t xml:space="preserve"> 20</w:t>
      </w:r>
      <w:r w:rsidR="00BC41AA" w:rsidRPr="0026196A">
        <w:rPr>
          <w:rFonts w:asciiTheme="majorHAnsi" w:hAnsiTheme="majorHAnsi"/>
          <w:b/>
          <w:bCs/>
          <w:vertAlign w:val="superscript"/>
        </w:rPr>
        <w:t>th</w:t>
      </w:r>
      <w:r w:rsidR="00BC41AA" w:rsidRPr="0026196A">
        <w:rPr>
          <w:rFonts w:asciiTheme="majorHAnsi" w:hAnsiTheme="majorHAnsi"/>
          <w:b/>
          <w:bCs/>
        </w:rPr>
        <w:t xml:space="preserve"> July 2026</w:t>
      </w:r>
      <w:r w:rsidRPr="0026196A">
        <w:rPr>
          <w:rFonts w:asciiTheme="majorHAnsi" w:hAnsiTheme="majorHAnsi"/>
        </w:rPr>
        <w:br/>
      </w:r>
      <w:r w:rsidRPr="0026196A">
        <w:rPr>
          <w:rFonts w:asciiTheme="majorHAnsi" w:hAnsiTheme="majorHAnsi"/>
          <w:b/>
          <w:bCs/>
        </w:rPr>
        <w:t xml:space="preserve">Interviews for this post will be </w:t>
      </w:r>
      <w:proofErr w:type="gramStart"/>
      <w:r w:rsidRPr="0026196A">
        <w:rPr>
          <w:rFonts w:asciiTheme="majorHAnsi" w:hAnsiTheme="majorHAnsi"/>
          <w:b/>
          <w:bCs/>
        </w:rPr>
        <w:t>held:</w:t>
      </w:r>
      <w:proofErr w:type="gramEnd"/>
      <w:r w:rsidR="0072101B" w:rsidRPr="0026196A">
        <w:rPr>
          <w:rFonts w:asciiTheme="majorHAnsi" w:hAnsiTheme="majorHAnsi"/>
          <w:b/>
          <w:bCs/>
        </w:rPr>
        <w:t xml:space="preserve"> 3</w:t>
      </w:r>
      <w:r w:rsidR="0072101B" w:rsidRPr="0026196A">
        <w:rPr>
          <w:rFonts w:asciiTheme="majorHAnsi" w:hAnsiTheme="majorHAnsi"/>
          <w:b/>
          <w:bCs/>
          <w:vertAlign w:val="superscript"/>
        </w:rPr>
        <w:t>rd</w:t>
      </w:r>
      <w:r w:rsidR="0072101B" w:rsidRPr="0026196A">
        <w:rPr>
          <w:rFonts w:asciiTheme="majorHAnsi" w:hAnsiTheme="majorHAnsi"/>
          <w:b/>
          <w:bCs/>
        </w:rPr>
        <w:t xml:space="preserve"> and/or 4</w:t>
      </w:r>
      <w:r w:rsidR="0072101B" w:rsidRPr="0026196A">
        <w:rPr>
          <w:rFonts w:asciiTheme="majorHAnsi" w:hAnsiTheme="majorHAnsi"/>
          <w:b/>
          <w:bCs/>
          <w:vertAlign w:val="superscript"/>
        </w:rPr>
        <w:t>th</w:t>
      </w:r>
      <w:r w:rsidR="0072101B" w:rsidRPr="0026196A">
        <w:rPr>
          <w:rFonts w:asciiTheme="majorHAnsi" w:hAnsiTheme="majorHAnsi"/>
          <w:b/>
          <w:bCs/>
        </w:rPr>
        <w:t xml:space="preserve"> August</w:t>
      </w:r>
      <w:r w:rsidRPr="0026196A">
        <w:rPr>
          <w:rFonts w:asciiTheme="majorHAnsi" w:hAnsiTheme="majorHAnsi"/>
        </w:rPr>
        <w:br/>
      </w:r>
      <w:r w:rsidRPr="0026196A">
        <w:rPr>
          <w:rFonts w:asciiTheme="majorHAnsi" w:hAnsiTheme="majorHAnsi"/>
        </w:rPr>
        <w:br/>
      </w:r>
      <w:r w:rsidRPr="0081552E">
        <w:rPr>
          <w:rFonts w:asciiTheme="majorHAnsi" w:hAnsiTheme="majorHAnsi" w:cs="Times New Roman"/>
          <w:color w:val="000000"/>
          <w:sz w:val="20"/>
          <w:szCs w:val="20"/>
        </w:rPr>
        <w:t xml:space="preserve">Salford Priors Parish Council is an ambitious local council with </w:t>
      </w:r>
      <w:r w:rsidR="00EB6AF5" w:rsidRPr="0081552E">
        <w:rPr>
          <w:rFonts w:asciiTheme="majorHAnsi" w:hAnsiTheme="majorHAnsi" w:cs="Times New Roman"/>
          <w:color w:val="000000"/>
          <w:sz w:val="20"/>
          <w:szCs w:val="20"/>
        </w:rPr>
        <w:t xml:space="preserve">currently </w:t>
      </w:r>
      <w:r w:rsidRPr="0081552E">
        <w:rPr>
          <w:rFonts w:asciiTheme="majorHAnsi" w:hAnsiTheme="majorHAnsi" w:cs="Times New Roman"/>
          <w:color w:val="000000"/>
          <w:sz w:val="20"/>
          <w:szCs w:val="20"/>
        </w:rPr>
        <w:t>seven elected councillors. It provides a range of local services and is committed to supporting the wellbeing, identity and future of the parish.</w:t>
      </w:r>
    </w:p>
    <w:p w14:paraId="1F66297C" w14:textId="77777777" w:rsidR="008E469C" w:rsidRPr="0026196A" w:rsidRDefault="00F24262" w:rsidP="00EB6AF5">
      <w:pPr>
        <w:pStyle w:val="Heading2"/>
        <w:jc w:val="both"/>
        <w:rPr>
          <w:rFonts w:cstheme="minorBidi"/>
          <w:b/>
          <w:bCs/>
          <w:sz w:val="22"/>
          <w:szCs w:val="22"/>
        </w:rPr>
      </w:pPr>
      <w:r w:rsidRPr="0026196A">
        <w:rPr>
          <w:rFonts w:eastAsia="Times New Roman" w:cs="Times New Roman"/>
          <w:b/>
          <w:bCs/>
          <w:color w:val="000000"/>
          <w:kern w:val="0"/>
          <w:sz w:val="22"/>
          <w:szCs w:val="22"/>
          <w:bdr w:val="none" w:sz="0" w:space="0" w:color="auto" w:frame="1"/>
          <w:lang w:eastAsia="en-GB"/>
          <w14:ligatures w14:val="none"/>
        </w:rPr>
        <w:t>The main purpose of the role</w:t>
      </w:r>
    </w:p>
    <w:p w14:paraId="2785E92E" w14:textId="77777777" w:rsidR="008E469C" w:rsidRPr="0081552E" w:rsidRDefault="00B257AB" w:rsidP="0081552E">
      <w:pPr>
        <w:pStyle w:val="NormalWeb"/>
        <w:numPr>
          <w:ilvl w:val="0"/>
          <w:numId w:val="22"/>
        </w:numPr>
        <w:shd w:val="clear" w:color="auto" w:fill="FFFFFF"/>
        <w:rPr>
          <w:rFonts w:asciiTheme="majorHAnsi" w:hAnsiTheme="majorHAnsi" w:cs="Times New Roman"/>
          <w:color w:val="000000"/>
          <w:sz w:val="20"/>
          <w:szCs w:val="20"/>
        </w:rPr>
      </w:pPr>
      <w:r w:rsidRPr="0081552E">
        <w:rPr>
          <w:rFonts w:asciiTheme="majorHAnsi" w:hAnsiTheme="majorHAnsi" w:cs="Times New Roman"/>
          <w:color w:val="000000"/>
          <w:sz w:val="20"/>
          <w:szCs w:val="20"/>
        </w:rPr>
        <w:t>To ensure that the instructions and decisions of the Council are carried out effectively, lawfully and in the best interests of the parish.</w:t>
      </w:r>
    </w:p>
    <w:p w14:paraId="660DFFF8" w14:textId="77777777" w:rsidR="008E469C" w:rsidRPr="0081552E" w:rsidRDefault="00F24262" w:rsidP="0081552E">
      <w:pPr>
        <w:pStyle w:val="NormalWeb"/>
        <w:numPr>
          <w:ilvl w:val="0"/>
          <w:numId w:val="22"/>
        </w:numPr>
        <w:shd w:val="clear" w:color="auto" w:fill="FFFFFF"/>
        <w:rPr>
          <w:rFonts w:asciiTheme="majorHAnsi" w:hAnsiTheme="majorHAnsi" w:cs="Times New Roman"/>
          <w:color w:val="000000"/>
          <w:sz w:val="20"/>
          <w:szCs w:val="20"/>
        </w:rPr>
      </w:pPr>
      <w:r w:rsidRPr="0081552E">
        <w:rPr>
          <w:rFonts w:asciiTheme="majorHAnsi" w:hAnsiTheme="majorHAnsi" w:cs="Times New Roman"/>
          <w:color w:val="000000"/>
          <w:sz w:val="20"/>
          <w:szCs w:val="20"/>
        </w:rPr>
        <w:t xml:space="preserve">To advise the </w:t>
      </w:r>
      <w:r w:rsidR="00FC700F" w:rsidRPr="0081552E">
        <w:rPr>
          <w:rFonts w:asciiTheme="majorHAnsi" w:hAnsiTheme="majorHAnsi" w:cs="Times New Roman"/>
          <w:color w:val="000000"/>
          <w:sz w:val="20"/>
          <w:szCs w:val="20"/>
        </w:rPr>
        <w:t>Council</w:t>
      </w:r>
      <w:r w:rsidRPr="0081552E">
        <w:rPr>
          <w:rFonts w:asciiTheme="majorHAnsi" w:hAnsiTheme="majorHAnsi" w:cs="Times New Roman"/>
          <w:color w:val="000000"/>
          <w:sz w:val="20"/>
          <w:szCs w:val="20"/>
        </w:rPr>
        <w:t xml:space="preserve"> and</w:t>
      </w:r>
      <w:r w:rsidR="00FC700F" w:rsidRPr="0081552E">
        <w:rPr>
          <w:rFonts w:asciiTheme="majorHAnsi" w:hAnsiTheme="majorHAnsi" w:cs="Times New Roman"/>
          <w:color w:val="000000"/>
          <w:sz w:val="20"/>
          <w:szCs w:val="20"/>
        </w:rPr>
        <w:t xml:space="preserve"> </w:t>
      </w:r>
      <w:r w:rsidRPr="0081552E">
        <w:rPr>
          <w:rFonts w:asciiTheme="majorHAnsi" w:hAnsiTheme="majorHAnsi" w:cs="Times New Roman"/>
          <w:color w:val="000000"/>
          <w:sz w:val="20"/>
          <w:szCs w:val="20"/>
        </w:rPr>
        <w:t>assist</w:t>
      </w:r>
      <w:r w:rsidR="00FC700F" w:rsidRPr="0081552E">
        <w:rPr>
          <w:rFonts w:asciiTheme="majorHAnsi" w:hAnsiTheme="majorHAnsi" w:cs="Times New Roman"/>
          <w:color w:val="000000"/>
          <w:sz w:val="20"/>
          <w:szCs w:val="20"/>
        </w:rPr>
        <w:t xml:space="preserve"> </w:t>
      </w:r>
      <w:r w:rsidRPr="0081552E">
        <w:rPr>
          <w:rFonts w:asciiTheme="majorHAnsi" w:hAnsiTheme="majorHAnsi" w:cs="Times New Roman"/>
          <w:color w:val="000000"/>
          <w:sz w:val="20"/>
          <w:szCs w:val="20"/>
        </w:rPr>
        <w:t xml:space="preserve">in the </w:t>
      </w:r>
      <w:r w:rsidR="00FC700F" w:rsidRPr="0081552E">
        <w:rPr>
          <w:rFonts w:asciiTheme="majorHAnsi" w:hAnsiTheme="majorHAnsi" w:cs="Times New Roman"/>
          <w:color w:val="000000"/>
          <w:sz w:val="20"/>
          <w:szCs w:val="20"/>
        </w:rPr>
        <w:t>development</w:t>
      </w:r>
      <w:r w:rsidRPr="0081552E">
        <w:rPr>
          <w:rFonts w:asciiTheme="majorHAnsi" w:hAnsiTheme="majorHAnsi" w:cs="Times New Roman"/>
          <w:color w:val="000000"/>
          <w:sz w:val="20"/>
          <w:szCs w:val="20"/>
        </w:rPr>
        <w:t xml:space="preserve"> of policies</w:t>
      </w:r>
      <w:r w:rsidR="00FC700F" w:rsidRPr="0081552E">
        <w:rPr>
          <w:rFonts w:asciiTheme="majorHAnsi" w:hAnsiTheme="majorHAnsi" w:cs="Times New Roman"/>
          <w:color w:val="000000"/>
          <w:sz w:val="20"/>
          <w:szCs w:val="20"/>
        </w:rPr>
        <w:t>, providing clear</w:t>
      </w:r>
      <w:r w:rsidRPr="0081552E">
        <w:rPr>
          <w:rFonts w:asciiTheme="majorHAnsi" w:hAnsiTheme="majorHAnsi" w:cs="Times New Roman"/>
          <w:color w:val="000000"/>
          <w:sz w:val="20"/>
          <w:szCs w:val="20"/>
        </w:rPr>
        <w:t xml:space="preserve"> information</w:t>
      </w:r>
      <w:r w:rsidR="00FC700F" w:rsidRPr="0081552E">
        <w:rPr>
          <w:rFonts w:asciiTheme="majorHAnsi" w:hAnsiTheme="majorHAnsi" w:cs="Times New Roman"/>
          <w:color w:val="000000"/>
          <w:sz w:val="20"/>
          <w:szCs w:val="20"/>
        </w:rPr>
        <w:t xml:space="preserve"> to support</w:t>
      </w:r>
      <w:r w:rsidRPr="0081552E">
        <w:rPr>
          <w:rFonts w:asciiTheme="majorHAnsi" w:hAnsiTheme="majorHAnsi" w:cs="Times New Roman"/>
          <w:color w:val="000000"/>
          <w:sz w:val="20"/>
          <w:szCs w:val="20"/>
        </w:rPr>
        <w:t xml:space="preserve"> effective decision-making and </w:t>
      </w:r>
      <w:r w:rsidR="00FC700F" w:rsidRPr="0081552E">
        <w:rPr>
          <w:rFonts w:asciiTheme="majorHAnsi" w:hAnsiTheme="majorHAnsi" w:cs="Times New Roman"/>
          <w:color w:val="000000"/>
          <w:sz w:val="20"/>
          <w:szCs w:val="20"/>
        </w:rPr>
        <w:t>constructive implementation.</w:t>
      </w:r>
    </w:p>
    <w:p w14:paraId="1E7B14DB" w14:textId="77777777" w:rsidR="008E469C" w:rsidRPr="0081552E" w:rsidRDefault="00F24262" w:rsidP="0081552E">
      <w:pPr>
        <w:pStyle w:val="NormalWeb"/>
        <w:numPr>
          <w:ilvl w:val="0"/>
          <w:numId w:val="22"/>
        </w:numPr>
        <w:shd w:val="clear" w:color="auto" w:fill="FFFFFF"/>
        <w:rPr>
          <w:rFonts w:asciiTheme="majorHAnsi" w:hAnsiTheme="majorHAnsi" w:cs="Times New Roman"/>
          <w:color w:val="000000"/>
          <w:sz w:val="20"/>
          <w:szCs w:val="20"/>
        </w:rPr>
      </w:pPr>
      <w:r w:rsidRPr="0081552E">
        <w:rPr>
          <w:rFonts w:asciiTheme="majorHAnsi" w:hAnsiTheme="majorHAnsi" w:cs="Times New Roman"/>
          <w:color w:val="000000"/>
          <w:sz w:val="20"/>
          <w:szCs w:val="20"/>
        </w:rPr>
        <w:t>To be accountable for the effective management of</w:t>
      </w:r>
      <w:r w:rsidR="00347A33" w:rsidRPr="0081552E">
        <w:rPr>
          <w:rFonts w:asciiTheme="majorHAnsi" w:hAnsiTheme="majorHAnsi" w:cs="Times New Roman"/>
          <w:color w:val="000000"/>
          <w:sz w:val="20"/>
          <w:szCs w:val="20"/>
        </w:rPr>
        <w:t xml:space="preserve"> </w:t>
      </w:r>
      <w:r w:rsidRPr="0081552E">
        <w:rPr>
          <w:rFonts w:asciiTheme="majorHAnsi" w:hAnsiTheme="majorHAnsi" w:cs="Times New Roman"/>
          <w:color w:val="000000"/>
          <w:sz w:val="20"/>
          <w:szCs w:val="20"/>
        </w:rPr>
        <w:t xml:space="preserve">the </w:t>
      </w:r>
      <w:r w:rsidR="00347A33" w:rsidRPr="0081552E">
        <w:rPr>
          <w:rFonts w:asciiTheme="majorHAnsi" w:hAnsiTheme="majorHAnsi" w:cs="Times New Roman"/>
          <w:color w:val="000000"/>
          <w:sz w:val="20"/>
          <w:szCs w:val="20"/>
        </w:rPr>
        <w:t>Council’s</w:t>
      </w:r>
      <w:r w:rsidRPr="0081552E">
        <w:rPr>
          <w:rFonts w:asciiTheme="majorHAnsi" w:hAnsiTheme="majorHAnsi" w:cs="Times New Roman"/>
          <w:color w:val="000000"/>
          <w:sz w:val="20"/>
          <w:szCs w:val="20"/>
        </w:rPr>
        <w:t xml:space="preserve"> resources, reporting to the </w:t>
      </w:r>
      <w:r w:rsidR="00347A33" w:rsidRPr="0081552E">
        <w:rPr>
          <w:rFonts w:asciiTheme="majorHAnsi" w:hAnsiTheme="majorHAnsi" w:cs="Times New Roman"/>
          <w:color w:val="000000"/>
          <w:sz w:val="20"/>
          <w:szCs w:val="20"/>
        </w:rPr>
        <w:t>Council</w:t>
      </w:r>
      <w:r w:rsidRPr="0081552E">
        <w:rPr>
          <w:rFonts w:asciiTheme="majorHAnsi" w:hAnsiTheme="majorHAnsi" w:cs="Times New Roman"/>
          <w:color w:val="000000"/>
          <w:sz w:val="20"/>
          <w:szCs w:val="20"/>
        </w:rPr>
        <w:t xml:space="preserve"> as required.</w:t>
      </w:r>
    </w:p>
    <w:p w14:paraId="784EFED2" w14:textId="77777777" w:rsidR="008E469C" w:rsidRPr="0081552E" w:rsidRDefault="00BD0E66" w:rsidP="0081552E">
      <w:pPr>
        <w:pStyle w:val="NormalWeb"/>
        <w:numPr>
          <w:ilvl w:val="0"/>
          <w:numId w:val="22"/>
        </w:numPr>
        <w:shd w:val="clear" w:color="auto" w:fill="FFFFFF"/>
        <w:rPr>
          <w:rFonts w:asciiTheme="majorHAnsi" w:hAnsiTheme="majorHAnsi" w:cs="Times New Roman"/>
          <w:color w:val="000000"/>
          <w:sz w:val="20"/>
          <w:szCs w:val="20"/>
        </w:rPr>
      </w:pPr>
      <w:r w:rsidRPr="0081552E">
        <w:rPr>
          <w:rFonts w:asciiTheme="majorHAnsi" w:hAnsiTheme="majorHAnsi" w:cs="Times New Roman"/>
          <w:color w:val="000000"/>
          <w:sz w:val="20"/>
          <w:szCs w:val="20"/>
        </w:rPr>
        <w:t>To act as</w:t>
      </w:r>
      <w:r w:rsidR="00F24262" w:rsidRPr="0081552E">
        <w:rPr>
          <w:rFonts w:asciiTheme="majorHAnsi" w:hAnsiTheme="majorHAnsi" w:cs="Times New Roman"/>
          <w:color w:val="000000"/>
          <w:sz w:val="20"/>
          <w:szCs w:val="20"/>
        </w:rPr>
        <w:t xml:space="preserve"> the </w:t>
      </w:r>
      <w:r w:rsidRPr="0081552E">
        <w:rPr>
          <w:rFonts w:asciiTheme="majorHAnsi" w:hAnsiTheme="majorHAnsi" w:cs="Times New Roman"/>
          <w:color w:val="000000"/>
          <w:sz w:val="20"/>
          <w:szCs w:val="20"/>
        </w:rPr>
        <w:t>Proper Officer</w:t>
      </w:r>
      <w:r w:rsidR="00F24262" w:rsidRPr="0081552E">
        <w:rPr>
          <w:rFonts w:asciiTheme="majorHAnsi" w:hAnsiTheme="majorHAnsi" w:cs="Times New Roman"/>
          <w:color w:val="000000"/>
          <w:sz w:val="20"/>
          <w:szCs w:val="20"/>
        </w:rPr>
        <w:t xml:space="preserve"> of the </w:t>
      </w:r>
      <w:r w:rsidRPr="0081552E">
        <w:rPr>
          <w:rFonts w:asciiTheme="majorHAnsi" w:hAnsiTheme="majorHAnsi" w:cs="Times New Roman"/>
          <w:color w:val="000000"/>
          <w:sz w:val="20"/>
          <w:szCs w:val="20"/>
        </w:rPr>
        <w:t>Council</w:t>
      </w:r>
      <w:r w:rsidR="00F24262" w:rsidRPr="0081552E">
        <w:rPr>
          <w:rFonts w:asciiTheme="majorHAnsi" w:hAnsiTheme="majorHAnsi" w:cs="Times New Roman"/>
          <w:color w:val="000000"/>
          <w:sz w:val="20"/>
          <w:szCs w:val="20"/>
        </w:rPr>
        <w:t xml:space="preserve"> and carry out</w:t>
      </w:r>
      <w:r w:rsidRPr="0081552E">
        <w:rPr>
          <w:rFonts w:asciiTheme="majorHAnsi" w:hAnsiTheme="majorHAnsi" w:cs="Times New Roman"/>
          <w:color w:val="000000"/>
          <w:sz w:val="20"/>
          <w:szCs w:val="20"/>
        </w:rPr>
        <w:t xml:space="preserve"> </w:t>
      </w:r>
      <w:r w:rsidR="00F24262" w:rsidRPr="0081552E">
        <w:rPr>
          <w:rFonts w:asciiTheme="majorHAnsi" w:hAnsiTheme="majorHAnsi" w:cs="Times New Roman"/>
          <w:color w:val="000000"/>
          <w:sz w:val="20"/>
          <w:szCs w:val="20"/>
        </w:rPr>
        <w:t xml:space="preserve">all </w:t>
      </w:r>
      <w:r w:rsidRPr="0081552E">
        <w:rPr>
          <w:rFonts w:asciiTheme="majorHAnsi" w:hAnsiTheme="majorHAnsi" w:cs="Times New Roman"/>
          <w:color w:val="000000"/>
          <w:sz w:val="20"/>
          <w:szCs w:val="20"/>
        </w:rPr>
        <w:t xml:space="preserve">statutory </w:t>
      </w:r>
      <w:r w:rsidR="00F24262" w:rsidRPr="0081552E">
        <w:rPr>
          <w:rFonts w:asciiTheme="majorHAnsi" w:hAnsiTheme="majorHAnsi" w:cs="Times New Roman"/>
          <w:color w:val="000000"/>
          <w:sz w:val="20"/>
          <w:szCs w:val="20"/>
        </w:rPr>
        <w:t>functions</w:t>
      </w:r>
      <w:r w:rsidRPr="0081552E">
        <w:rPr>
          <w:rFonts w:asciiTheme="majorHAnsi" w:hAnsiTheme="majorHAnsi" w:cs="Times New Roman"/>
          <w:color w:val="000000"/>
          <w:sz w:val="20"/>
          <w:szCs w:val="20"/>
        </w:rPr>
        <w:t xml:space="preserve">, including issuing or </w:t>
      </w:r>
      <w:r w:rsidR="00F24262" w:rsidRPr="0081552E">
        <w:rPr>
          <w:rFonts w:asciiTheme="majorHAnsi" w:hAnsiTheme="majorHAnsi" w:cs="Times New Roman"/>
          <w:color w:val="000000"/>
          <w:sz w:val="20"/>
          <w:szCs w:val="20"/>
        </w:rPr>
        <w:t>serving all notifications required by law.</w:t>
      </w:r>
    </w:p>
    <w:p w14:paraId="105B1CC1" w14:textId="77777777" w:rsidR="0020363E" w:rsidRPr="0026196A" w:rsidRDefault="0020363E" w:rsidP="0020363E">
      <w:pPr>
        <w:shd w:val="clear" w:color="auto" w:fill="FFFFFF"/>
        <w:spacing w:after="0" w:line="240" w:lineRule="auto"/>
        <w:textAlignment w:val="baseline"/>
        <w:rPr>
          <w:rFonts w:asciiTheme="majorHAnsi" w:eastAsia="Times New Roman" w:hAnsiTheme="majorHAnsi" w:cs="Times New Roman"/>
          <w:color w:val="000000"/>
          <w:kern w:val="0"/>
          <w:sz w:val="22"/>
          <w:szCs w:val="22"/>
          <w:bdr w:val="none" w:sz="0" w:space="0" w:color="auto" w:frame="1"/>
          <w:lang w:eastAsia="en-GB"/>
          <w14:ligatures w14:val="none"/>
        </w:rPr>
      </w:pPr>
    </w:p>
    <w:p w14:paraId="315E6CAD" w14:textId="77777777" w:rsidR="008E469C" w:rsidRPr="0026196A" w:rsidRDefault="00F24262">
      <w:pPr>
        <w:pStyle w:val="Heading2"/>
        <w:rPr>
          <w:rFonts w:cstheme="minorBidi"/>
          <w:b/>
          <w:bCs/>
          <w:sz w:val="22"/>
          <w:szCs w:val="22"/>
        </w:rPr>
      </w:pPr>
      <w:r w:rsidRPr="0026196A">
        <w:rPr>
          <w:rFonts w:eastAsia="Times New Roman" w:cs="Times New Roman"/>
          <w:b/>
          <w:bCs/>
          <w:color w:val="000000"/>
          <w:kern w:val="0"/>
          <w:sz w:val="22"/>
          <w:szCs w:val="22"/>
          <w:bdr w:val="none" w:sz="0" w:space="0" w:color="auto" w:frame="1"/>
          <w:lang w:eastAsia="en-GB"/>
          <w14:ligatures w14:val="none"/>
        </w:rPr>
        <w:lastRenderedPageBreak/>
        <w:t xml:space="preserve">Key requirements of </w:t>
      </w:r>
      <w:r w:rsidR="003402B7" w:rsidRPr="0026196A">
        <w:rPr>
          <w:rFonts w:cstheme="minorBidi"/>
          <w:b/>
          <w:bCs/>
          <w:sz w:val="22"/>
          <w:szCs w:val="22"/>
        </w:rPr>
        <w:t xml:space="preserve">the </w:t>
      </w:r>
      <w:r w:rsidRPr="0026196A">
        <w:rPr>
          <w:rFonts w:eastAsia="Times New Roman" w:cs="Times New Roman"/>
          <w:b/>
          <w:bCs/>
          <w:color w:val="000000"/>
          <w:kern w:val="0"/>
          <w:sz w:val="22"/>
          <w:szCs w:val="22"/>
          <w:bdr w:val="none" w:sz="0" w:space="0" w:color="auto" w:frame="1"/>
          <w:lang w:eastAsia="en-GB"/>
          <w14:ligatures w14:val="none"/>
        </w:rPr>
        <w:t>role</w:t>
      </w:r>
    </w:p>
    <w:p w14:paraId="5BB93329" w14:textId="77777777" w:rsidR="003402B7" w:rsidRPr="0026196A" w:rsidRDefault="003402B7">
      <w:pPr>
        <w:pStyle w:val="Heading3"/>
        <w:rPr>
          <w:rFonts w:asciiTheme="majorHAnsi" w:hAnsiTheme="majorHAnsi" w:cstheme="minorBidi"/>
          <w:b/>
          <w:bCs/>
          <w:color w:val="auto"/>
          <w:sz w:val="22"/>
          <w:szCs w:val="22"/>
          <w:lang w:eastAsia="en-GB"/>
        </w:rPr>
      </w:pPr>
      <w:r w:rsidRPr="0026196A">
        <w:rPr>
          <w:rFonts w:asciiTheme="majorHAnsi" w:hAnsiTheme="majorHAnsi" w:cstheme="minorBidi"/>
          <w:b/>
          <w:bCs/>
          <w:color w:val="auto"/>
          <w:sz w:val="22"/>
          <w:szCs w:val="22"/>
        </w:rPr>
        <w:t>Essential</w:t>
      </w:r>
    </w:p>
    <w:p w14:paraId="317CD9D8" w14:textId="77777777" w:rsidR="008E469C" w:rsidRPr="0081552E" w:rsidRDefault="005613BB" w:rsidP="0081552E">
      <w:pPr>
        <w:pStyle w:val="NormalWeb"/>
        <w:numPr>
          <w:ilvl w:val="0"/>
          <w:numId w:val="22"/>
        </w:numPr>
        <w:shd w:val="clear" w:color="auto" w:fill="FFFFFF"/>
        <w:rPr>
          <w:rFonts w:asciiTheme="majorHAnsi" w:hAnsiTheme="majorHAnsi" w:cs="Times New Roman"/>
          <w:color w:val="000000"/>
          <w:sz w:val="20"/>
          <w:szCs w:val="20"/>
        </w:rPr>
      </w:pPr>
      <w:r w:rsidRPr="0081552E">
        <w:rPr>
          <w:rFonts w:asciiTheme="majorHAnsi" w:hAnsiTheme="majorHAnsi" w:cs="Times New Roman"/>
          <w:color w:val="000000"/>
          <w:sz w:val="20"/>
          <w:szCs w:val="20"/>
        </w:rPr>
        <w:t>Experience of holding the role of Clerk and Proper Officer, or substantial relevant experience in a similar governance, administrative or public-facing role.</w:t>
      </w:r>
    </w:p>
    <w:p w14:paraId="49A26CD8" w14:textId="77777777" w:rsidR="008E469C" w:rsidRPr="0081552E" w:rsidRDefault="00F24262" w:rsidP="0081552E">
      <w:pPr>
        <w:pStyle w:val="NormalWeb"/>
        <w:numPr>
          <w:ilvl w:val="0"/>
          <w:numId w:val="22"/>
        </w:numPr>
        <w:shd w:val="clear" w:color="auto" w:fill="FFFFFF"/>
        <w:rPr>
          <w:rFonts w:asciiTheme="majorHAnsi" w:hAnsiTheme="majorHAnsi" w:cs="Times New Roman"/>
          <w:color w:val="000000"/>
          <w:sz w:val="20"/>
          <w:szCs w:val="20"/>
        </w:rPr>
      </w:pPr>
      <w:r w:rsidRPr="0081552E">
        <w:rPr>
          <w:rFonts w:asciiTheme="majorHAnsi" w:hAnsiTheme="majorHAnsi" w:cs="Times New Roman"/>
          <w:color w:val="000000"/>
          <w:sz w:val="20"/>
          <w:szCs w:val="20"/>
        </w:rPr>
        <w:t xml:space="preserve">Experience of dealing </w:t>
      </w:r>
      <w:r w:rsidR="0020510B" w:rsidRPr="0081552E">
        <w:rPr>
          <w:rFonts w:asciiTheme="majorHAnsi" w:hAnsiTheme="majorHAnsi" w:cs="Times New Roman"/>
          <w:color w:val="000000"/>
          <w:sz w:val="20"/>
          <w:szCs w:val="20"/>
        </w:rPr>
        <w:t xml:space="preserve">positively and professionally </w:t>
      </w:r>
      <w:r w:rsidRPr="0081552E">
        <w:rPr>
          <w:rFonts w:asciiTheme="majorHAnsi" w:hAnsiTheme="majorHAnsi" w:cs="Times New Roman"/>
          <w:color w:val="000000"/>
          <w:sz w:val="20"/>
          <w:szCs w:val="20"/>
        </w:rPr>
        <w:t xml:space="preserve">with </w:t>
      </w:r>
      <w:r w:rsidR="0020510B" w:rsidRPr="0081552E">
        <w:rPr>
          <w:rFonts w:asciiTheme="majorHAnsi" w:hAnsiTheme="majorHAnsi" w:cs="Times New Roman"/>
          <w:color w:val="000000"/>
          <w:sz w:val="20"/>
          <w:szCs w:val="20"/>
        </w:rPr>
        <w:t xml:space="preserve">members of </w:t>
      </w:r>
      <w:r w:rsidRPr="0081552E">
        <w:rPr>
          <w:rFonts w:asciiTheme="majorHAnsi" w:hAnsiTheme="majorHAnsi" w:cs="Times New Roman"/>
          <w:color w:val="000000"/>
          <w:sz w:val="20"/>
          <w:szCs w:val="20"/>
        </w:rPr>
        <w:t>the public.</w:t>
      </w:r>
    </w:p>
    <w:p w14:paraId="6465B67A" w14:textId="77777777" w:rsidR="008E469C" w:rsidRPr="0081552E" w:rsidRDefault="001A656A" w:rsidP="0081552E">
      <w:pPr>
        <w:pStyle w:val="NormalWeb"/>
        <w:numPr>
          <w:ilvl w:val="0"/>
          <w:numId w:val="22"/>
        </w:numPr>
        <w:shd w:val="clear" w:color="auto" w:fill="FFFFFF"/>
        <w:rPr>
          <w:rFonts w:asciiTheme="majorHAnsi" w:hAnsiTheme="majorHAnsi" w:cs="Times New Roman"/>
          <w:color w:val="000000"/>
          <w:sz w:val="20"/>
          <w:szCs w:val="20"/>
        </w:rPr>
      </w:pPr>
      <w:r w:rsidRPr="0081552E">
        <w:rPr>
          <w:rFonts w:asciiTheme="majorHAnsi" w:hAnsiTheme="majorHAnsi" w:cs="Times New Roman"/>
          <w:color w:val="000000"/>
          <w:sz w:val="20"/>
          <w:szCs w:val="20"/>
        </w:rPr>
        <w:t>Excellent written and verbal communication skills, with the ability to explain information clearly and tactfully.</w:t>
      </w:r>
    </w:p>
    <w:p w14:paraId="7E412BE3" w14:textId="77777777" w:rsidR="008E469C" w:rsidRPr="0081552E" w:rsidRDefault="00F24262" w:rsidP="0081552E">
      <w:pPr>
        <w:pStyle w:val="NormalWeb"/>
        <w:numPr>
          <w:ilvl w:val="0"/>
          <w:numId w:val="22"/>
        </w:numPr>
        <w:shd w:val="clear" w:color="auto" w:fill="FFFFFF"/>
        <w:rPr>
          <w:rFonts w:asciiTheme="majorHAnsi" w:hAnsiTheme="majorHAnsi" w:cs="Times New Roman"/>
          <w:color w:val="000000"/>
          <w:sz w:val="20"/>
          <w:szCs w:val="20"/>
        </w:rPr>
      </w:pPr>
      <w:r w:rsidRPr="0081552E">
        <w:rPr>
          <w:rFonts w:asciiTheme="majorHAnsi" w:hAnsiTheme="majorHAnsi" w:cs="Times New Roman"/>
          <w:color w:val="000000"/>
          <w:sz w:val="20"/>
          <w:szCs w:val="20"/>
        </w:rPr>
        <w:t>Ability to work calmly under pressure</w:t>
      </w:r>
      <w:r w:rsidR="00CC33D6" w:rsidRPr="0081552E">
        <w:rPr>
          <w:rFonts w:asciiTheme="majorHAnsi" w:hAnsiTheme="majorHAnsi" w:cs="Times New Roman"/>
          <w:color w:val="000000"/>
          <w:sz w:val="20"/>
          <w:szCs w:val="20"/>
        </w:rPr>
        <w:t>, meet</w:t>
      </w:r>
      <w:r w:rsidRPr="0081552E">
        <w:rPr>
          <w:rFonts w:asciiTheme="majorHAnsi" w:hAnsiTheme="majorHAnsi" w:cs="Times New Roman"/>
          <w:color w:val="000000"/>
          <w:sz w:val="20"/>
          <w:szCs w:val="20"/>
        </w:rPr>
        <w:t xml:space="preserve"> deadlines</w:t>
      </w:r>
      <w:r w:rsidR="00CC33D6" w:rsidRPr="0081552E">
        <w:rPr>
          <w:rFonts w:asciiTheme="majorHAnsi" w:hAnsiTheme="majorHAnsi" w:cs="Times New Roman"/>
          <w:color w:val="000000"/>
          <w:sz w:val="20"/>
          <w:szCs w:val="20"/>
        </w:rPr>
        <w:t xml:space="preserve"> and manage competing priorities.</w:t>
      </w:r>
    </w:p>
    <w:p w14:paraId="7A8554D3" w14:textId="77777777" w:rsidR="008E469C" w:rsidRPr="0081552E" w:rsidRDefault="00DC22B7" w:rsidP="0081552E">
      <w:pPr>
        <w:pStyle w:val="NormalWeb"/>
        <w:numPr>
          <w:ilvl w:val="0"/>
          <w:numId w:val="22"/>
        </w:numPr>
        <w:shd w:val="clear" w:color="auto" w:fill="FFFFFF"/>
        <w:rPr>
          <w:rFonts w:asciiTheme="majorHAnsi" w:hAnsiTheme="majorHAnsi" w:cs="Times New Roman"/>
          <w:color w:val="000000"/>
          <w:sz w:val="20"/>
          <w:szCs w:val="20"/>
        </w:rPr>
      </w:pPr>
      <w:r w:rsidRPr="0081552E">
        <w:rPr>
          <w:rFonts w:asciiTheme="majorHAnsi" w:hAnsiTheme="majorHAnsi" w:cs="Times New Roman"/>
          <w:color w:val="000000"/>
          <w:sz w:val="20"/>
          <w:szCs w:val="20"/>
        </w:rPr>
        <w:t>Strong organisational skills and the ability to manage a varied workload accurately and efficiently.</w:t>
      </w:r>
    </w:p>
    <w:p w14:paraId="4C12003A" w14:textId="77777777" w:rsidR="008E469C" w:rsidRPr="0081552E" w:rsidRDefault="00A815A8" w:rsidP="0081552E">
      <w:pPr>
        <w:pStyle w:val="NormalWeb"/>
        <w:numPr>
          <w:ilvl w:val="0"/>
          <w:numId w:val="22"/>
        </w:numPr>
        <w:shd w:val="clear" w:color="auto" w:fill="FFFFFF"/>
        <w:rPr>
          <w:rFonts w:asciiTheme="majorHAnsi" w:hAnsiTheme="majorHAnsi" w:cs="Times New Roman"/>
          <w:color w:val="000000"/>
          <w:sz w:val="20"/>
          <w:szCs w:val="20"/>
        </w:rPr>
      </w:pPr>
      <w:r w:rsidRPr="0081552E">
        <w:rPr>
          <w:rFonts w:asciiTheme="majorHAnsi" w:hAnsiTheme="majorHAnsi" w:cs="Times New Roman"/>
          <w:color w:val="000000"/>
          <w:sz w:val="20"/>
          <w:szCs w:val="20"/>
        </w:rPr>
        <w:t>A methodical and reliable approach,</w:t>
      </w:r>
      <w:r w:rsidR="00F24262" w:rsidRPr="0081552E">
        <w:rPr>
          <w:rFonts w:asciiTheme="majorHAnsi" w:hAnsiTheme="majorHAnsi" w:cs="Times New Roman"/>
          <w:color w:val="000000"/>
          <w:sz w:val="20"/>
          <w:szCs w:val="20"/>
        </w:rPr>
        <w:t xml:space="preserve"> ensuring regular individual and </w:t>
      </w:r>
      <w:r w:rsidRPr="0081552E">
        <w:rPr>
          <w:rFonts w:asciiTheme="majorHAnsi" w:hAnsiTheme="majorHAnsi" w:cs="Times New Roman"/>
          <w:color w:val="000000"/>
          <w:sz w:val="20"/>
          <w:szCs w:val="20"/>
        </w:rPr>
        <w:t>Council</w:t>
      </w:r>
      <w:r w:rsidR="00F24262" w:rsidRPr="0081552E">
        <w:rPr>
          <w:rFonts w:asciiTheme="majorHAnsi" w:hAnsiTheme="majorHAnsi" w:cs="Times New Roman"/>
          <w:color w:val="000000"/>
          <w:sz w:val="20"/>
          <w:szCs w:val="20"/>
        </w:rPr>
        <w:t xml:space="preserve"> commitments are met.</w:t>
      </w:r>
    </w:p>
    <w:p w14:paraId="33BB7CCF" w14:textId="77777777" w:rsidR="008E469C" w:rsidRPr="0081552E" w:rsidRDefault="00013326" w:rsidP="0081552E">
      <w:pPr>
        <w:pStyle w:val="NormalWeb"/>
        <w:numPr>
          <w:ilvl w:val="0"/>
          <w:numId w:val="22"/>
        </w:numPr>
        <w:shd w:val="clear" w:color="auto" w:fill="FFFFFF"/>
        <w:rPr>
          <w:rFonts w:asciiTheme="majorHAnsi" w:hAnsiTheme="majorHAnsi" w:cs="Times New Roman"/>
          <w:color w:val="000000"/>
          <w:sz w:val="20"/>
          <w:szCs w:val="20"/>
        </w:rPr>
      </w:pPr>
      <w:r w:rsidRPr="0081552E">
        <w:rPr>
          <w:rFonts w:asciiTheme="majorHAnsi" w:hAnsiTheme="majorHAnsi" w:cs="Times New Roman"/>
          <w:color w:val="000000"/>
          <w:sz w:val="20"/>
          <w:szCs w:val="20"/>
        </w:rPr>
        <w:t>Ability to work</w:t>
      </w:r>
      <w:r w:rsidR="00F24262" w:rsidRPr="0081552E">
        <w:rPr>
          <w:rFonts w:asciiTheme="majorHAnsi" w:hAnsiTheme="majorHAnsi" w:cs="Times New Roman"/>
          <w:color w:val="000000"/>
          <w:sz w:val="20"/>
          <w:szCs w:val="20"/>
        </w:rPr>
        <w:t xml:space="preserve"> independently </w:t>
      </w:r>
      <w:r w:rsidRPr="0081552E">
        <w:rPr>
          <w:rFonts w:asciiTheme="majorHAnsi" w:hAnsiTheme="majorHAnsi" w:cs="Times New Roman"/>
          <w:color w:val="000000"/>
          <w:sz w:val="20"/>
          <w:szCs w:val="20"/>
        </w:rPr>
        <w:t>while</w:t>
      </w:r>
      <w:r w:rsidR="00F24262" w:rsidRPr="0081552E">
        <w:rPr>
          <w:rFonts w:asciiTheme="majorHAnsi" w:hAnsiTheme="majorHAnsi" w:cs="Times New Roman"/>
          <w:color w:val="000000"/>
          <w:sz w:val="20"/>
          <w:szCs w:val="20"/>
        </w:rPr>
        <w:t xml:space="preserve"> also </w:t>
      </w:r>
      <w:r w:rsidRPr="0081552E">
        <w:rPr>
          <w:rFonts w:asciiTheme="majorHAnsi" w:hAnsiTheme="majorHAnsi" w:cs="Times New Roman"/>
          <w:color w:val="000000"/>
          <w:sz w:val="20"/>
          <w:szCs w:val="20"/>
        </w:rPr>
        <w:t xml:space="preserve">contributing positively </w:t>
      </w:r>
      <w:r w:rsidR="00F24262" w:rsidRPr="0081552E">
        <w:rPr>
          <w:rFonts w:asciiTheme="majorHAnsi" w:hAnsiTheme="majorHAnsi" w:cs="Times New Roman"/>
          <w:color w:val="000000"/>
          <w:sz w:val="20"/>
          <w:szCs w:val="20"/>
        </w:rPr>
        <w:t>as part of a small team.</w:t>
      </w:r>
    </w:p>
    <w:p w14:paraId="7E81094A" w14:textId="77777777" w:rsidR="008E469C" w:rsidRPr="0026196A" w:rsidRDefault="00F24262">
      <w:pPr>
        <w:pStyle w:val="Heading3"/>
        <w:rPr>
          <w:rFonts w:asciiTheme="majorHAnsi" w:hAnsiTheme="majorHAnsi" w:cstheme="minorBidi"/>
          <w:b/>
          <w:bCs/>
          <w:color w:val="auto"/>
          <w:sz w:val="22"/>
          <w:szCs w:val="22"/>
        </w:rPr>
      </w:pPr>
      <w:r w:rsidRPr="0026196A">
        <w:rPr>
          <w:rFonts w:asciiTheme="majorHAnsi" w:eastAsia="Times New Roman" w:hAnsiTheme="majorHAnsi" w:cs="Times New Roman"/>
          <w:b/>
          <w:bCs/>
          <w:color w:val="auto"/>
          <w:kern w:val="0"/>
          <w:sz w:val="22"/>
          <w:szCs w:val="22"/>
          <w:bdr w:val="none" w:sz="0" w:space="0" w:color="auto" w:frame="1"/>
          <w:lang w:eastAsia="en-GB"/>
          <w14:ligatures w14:val="none"/>
        </w:rPr>
        <w:t>Desirable</w:t>
      </w:r>
      <w:r w:rsidR="002D10E9" w:rsidRPr="0026196A">
        <w:rPr>
          <w:rFonts w:asciiTheme="majorHAnsi" w:hAnsiTheme="majorHAnsi" w:cstheme="minorBidi"/>
          <w:b/>
          <w:bCs/>
          <w:color w:val="auto"/>
          <w:sz w:val="22"/>
          <w:szCs w:val="22"/>
        </w:rPr>
        <w:t xml:space="preserve"> qualities</w:t>
      </w:r>
    </w:p>
    <w:p w14:paraId="59793D58" w14:textId="77777777" w:rsidR="008E469C" w:rsidRPr="0081552E" w:rsidRDefault="00C41930" w:rsidP="0081552E">
      <w:pPr>
        <w:pStyle w:val="NormalWeb"/>
        <w:numPr>
          <w:ilvl w:val="0"/>
          <w:numId w:val="22"/>
        </w:numPr>
        <w:shd w:val="clear" w:color="auto" w:fill="FFFFFF"/>
        <w:rPr>
          <w:rFonts w:asciiTheme="majorHAnsi" w:hAnsiTheme="majorHAnsi" w:cs="Times New Roman"/>
          <w:color w:val="000000"/>
          <w:sz w:val="20"/>
          <w:szCs w:val="20"/>
        </w:rPr>
      </w:pPr>
      <w:proofErr w:type="spellStart"/>
      <w:r w:rsidRPr="0081552E">
        <w:rPr>
          <w:rFonts w:asciiTheme="majorHAnsi" w:hAnsiTheme="majorHAnsi" w:cs="Times New Roman"/>
          <w:color w:val="000000"/>
          <w:sz w:val="20"/>
          <w:szCs w:val="20"/>
        </w:rPr>
        <w:t>CiLCA</w:t>
      </w:r>
      <w:proofErr w:type="spellEnd"/>
      <w:r w:rsidRPr="0081552E">
        <w:rPr>
          <w:rFonts w:asciiTheme="majorHAnsi" w:hAnsiTheme="majorHAnsi" w:cs="Times New Roman"/>
          <w:color w:val="000000"/>
          <w:sz w:val="20"/>
          <w:szCs w:val="20"/>
        </w:rPr>
        <w:t xml:space="preserve"> qualification, or a willingness to work towards it.</w:t>
      </w:r>
    </w:p>
    <w:p w14:paraId="6B260168" w14:textId="77777777" w:rsidR="008E469C" w:rsidRPr="0081552E" w:rsidRDefault="00DC34A4" w:rsidP="0081552E">
      <w:pPr>
        <w:pStyle w:val="NormalWeb"/>
        <w:numPr>
          <w:ilvl w:val="0"/>
          <w:numId w:val="22"/>
        </w:numPr>
        <w:shd w:val="clear" w:color="auto" w:fill="FFFFFF"/>
        <w:rPr>
          <w:rFonts w:asciiTheme="majorHAnsi" w:hAnsiTheme="majorHAnsi" w:cs="Times New Roman"/>
          <w:color w:val="000000"/>
          <w:sz w:val="20"/>
          <w:szCs w:val="20"/>
        </w:rPr>
      </w:pPr>
      <w:r w:rsidRPr="0081552E">
        <w:rPr>
          <w:rFonts w:asciiTheme="majorHAnsi" w:hAnsiTheme="majorHAnsi" w:cs="Times New Roman"/>
          <w:color w:val="000000"/>
          <w:sz w:val="20"/>
          <w:szCs w:val="20"/>
        </w:rPr>
        <w:t>Local knowledge of Salford Priors and the surrounding area, including an understanding of the needs, interests and priorities of a rural parish community.</w:t>
      </w:r>
    </w:p>
    <w:p w14:paraId="614E8E24" w14:textId="77777777" w:rsidR="00DC34A4" w:rsidRPr="0081552E" w:rsidRDefault="00DC34A4" w:rsidP="0081552E">
      <w:pPr>
        <w:pStyle w:val="NormalWeb"/>
        <w:numPr>
          <w:ilvl w:val="0"/>
          <w:numId w:val="22"/>
        </w:numPr>
        <w:shd w:val="clear" w:color="auto" w:fill="FFFFFF"/>
        <w:rPr>
          <w:rFonts w:asciiTheme="majorHAnsi" w:hAnsiTheme="majorHAnsi" w:cs="Times New Roman"/>
          <w:color w:val="000000"/>
          <w:sz w:val="20"/>
          <w:szCs w:val="20"/>
        </w:rPr>
      </w:pPr>
      <w:r w:rsidRPr="0081552E">
        <w:rPr>
          <w:rFonts w:asciiTheme="majorHAnsi" w:hAnsiTheme="majorHAnsi" w:cs="Times New Roman"/>
          <w:color w:val="000000"/>
          <w:sz w:val="20"/>
          <w:szCs w:val="20"/>
        </w:rPr>
        <w:t>A genuine interest in community life and a desire to help residents feel informed, listened to and involved.</w:t>
      </w:r>
    </w:p>
    <w:p w14:paraId="67CF0530" w14:textId="77777777" w:rsidR="00DC34A4" w:rsidRPr="0081552E" w:rsidRDefault="00DC34A4" w:rsidP="0081552E">
      <w:pPr>
        <w:pStyle w:val="NormalWeb"/>
        <w:numPr>
          <w:ilvl w:val="0"/>
          <w:numId w:val="22"/>
        </w:numPr>
        <w:shd w:val="clear" w:color="auto" w:fill="FFFFFF"/>
        <w:rPr>
          <w:rFonts w:asciiTheme="majorHAnsi" w:hAnsiTheme="majorHAnsi" w:cs="Times New Roman"/>
          <w:color w:val="000000"/>
          <w:sz w:val="20"/>
          <w:szCs w:val="20"/>
        </w:rPr>
      </w:pPr>
      <w:r w:rsidRPr="0081552E">
        <w:rPr>
          <w:rFonts w:asciiTheme="majorHAnsi" w:hAnsiTheme="majorHAnsi" w:cs="Times New Roman"/>
          <w:color w:val="000000"/>
          <w:sz w:val="20"/>
          <w:szCs w:val="20"/>
        </w:rPr>
        <w:t>A friendly, approachable and diplomatic manner, with the confidence to work with people from a wide range of backgrounds.</w:t>
      </w:r>
    </w:p>
    <w:p w14:paraId="16EB5472" w14:textId="77777777" w:rsidR="00DC34A4" w:rsidRPr="0081552E" w:rsidRDefault="00DC34A4" w:rsidP="0081552E">
      <w:pPr>
        <w:pStyle w:val="NormalWeb"/>
        <w:numPr>
          <w:ilvl w:val="0"/>
          <w:numId w:val="22"/>
        </w:numPr>
        <w:shd w:val="clear" w:color="auto" w:fill="FFFFFF"/>
        <w:rPr>
          <w:rFonts w:asciiTheme="majorHAnsi" w:hAnsiTheme="majorHAnsi" w:cs="Times New Roman"/>
          <w:color w:val="000000"/>
          <w:sz w:val="20"/>
          <w:szCs w:val="20"/>
        </w:rPr>
      </w:pPr>
      <w:r w:rsidRPr="0081552E">
        <w:rPr>
          <w:rFonts w:asciiTheme="majorHAnsi" w:hAnsiTheme="majorHAnsi" w:cs="Times New Roman"/>
          <w:color w:val="000000"/>
          <w:sz w:val="20"/>
          <w:szCs w:val="20"/>
        </w:rPr>
        <w:t>Enthusiasm for supporting local projects, events and initiatives that bring people together and improve the parish.</w:t>
      </w:r>
    </w:p>
    <w:p w14:paraId="2E23728D" w14:textId="77777777" w:rsidR="00DC34A4" w:rsidRPr="0081552E" w:rsidRDefault="00DC34A4" w:rsidP="0081552E">
      <w:pPr>
        <w:pStyle w:val="NormalWeb"/>
        <w:numPr>
          <w:ilvl w:val="0"/>
          <w:numId w:val="22"/>
        </w:numPr>
        <w:shd w:val="clear" w:color="auto" w:fill="FFFFFF"/>
        <w:rPr>
          <w:rFonts w:asciiTheme="majorHAnsi" w:hAnsiTheme="majorHAnsi" w:cs="Times New Roman"/>
          <w:color w:val="000000"/>
          <w:sz w:val="20"/>
          <w:szCs w:val="20"/>
        </w:rPr>
      </w:pPr>
      <w:r w:rsidRPr="0081552E">
        <w:rPr>
          <w:rFonts w:asciiTheme="majorHAnsi" w:hAnsiTheme="majorHAnsi" w:cs="Times New Roman"/>
          <w:color w:val="000000"/>
          <w:sz w:val="20"/>
          <w:szCs w:val="20"/>
        </w:rPr>
        <w:t>Confidence using digital tools, communication channels and office systems to support efficient administration and public engagement.</w:t>
      </w:r>
    </w:p>
    <w:p w14:paraId="620D6724" w14:textId="77777777" w:rsidR="00DC34A4" w:rsidRPr="00286F4A" w:rsidRDefault="00DC34A4" w:rsidP="0081552E">
      <w:pPr>
        <w:pStyle w:val="NormalWeb"/>
        <w:numPr>
          <w:ilvl w:val="0"/>
          <w:numId w:val="22"/>
        </w:numPr>
        <w:shd w:val="clear" w:color="auto" w:fill="FFFFFF"/>
        <w:rPr>
          <w:rFonts w:asciiTheme="majorHAnsi" w:hAnsiTheme="majorHAnsi" w:cs="Times New Roman"/>
          <w:color w:val="000000" w:themeColor="text1"/>
          <w:sz w:val="20"/>
          <w:szCs w:val="20"/>
        </w:rPr>
      </w:pPr>
      <w:r w:rsidRPr="0081552E">
        <w:rPr>
          <w:rFonts w:asciiTheme="majorHAnsi" w:hAnsiTheme="majorHAnsi" w:cs="Times New Roman"/>
          <w:color w:val="000000"/>
          <w:sz w:val="20"/>
          <w:szCs w:val="20"/>
        </w:rPr>
        <w:t xml:space="preserve">A practical, positive and solutions-focused attitude, with the ability to use initiative and keep projects </w:t>
      </w:r>
      <w:r w:rsidRPr="00286F4A">
        <w:rPr>
          <w:rFonts w:asciiTheme="majorHAnsi" w:hAnsiTheme="majorHAnsi" w:cs="Times New Roman"/>
          <w:color w:val="000000" w:themeColor="text1"/>
          <w:sz w:val="20"/>
          <w:szCs w:val="20"/>
        </w:rPr>
        <w:t>moving forward.</w:t>
      </w:r>
    </w:p>
    <w:p w14:paraId="75328AD5" w14:textId="178C4948" w:rsidR="004E6F07" w:rsidRPr="00286F4A" w:rsidRDefault="00DF404A" w:rsidP="0081552E">
      <w:pPr>
        <w:pStyle w:val="NormalWeb"/>
        <w:numPr>
          <w:ilvl w:val="0"/>
          <w:numId w:val="22"/>
        </w:numPr>
        <w:shd w:val="clear" w:color="auto" w:fill="FFFFFF"/>
        <w:rPr>
          <w:rFonts w:asciiTheme="majorHAnsi" w:hAnsiTheme="majorHAnsi" w:cs="Times New Roman"/>
          <w:color w:val="000000" w:themeColor="text1"/>
          <w:sz w:val="20"/>
          <w:szCs w:val="20"/>
        </w:rPr>
      </w:pPr>
      <w:r w:rsidRPr="00286F4A">
        <w:rPr>
          <w:rFonts w:asciiTheme="majorHAnsi" w:hAnsiTheme="majorHAnsi"/>
          <w:color w:val="000000" w:themeColor="text1"/>
          <w:sz w:val="20"/>
          <w:szCs w:val="20"/>
        </w:rPr>
        <w:t>Experience in updating and maintaining website content and managing social media platforms, including creating, scheduling, and publishing content to support engagement and communications objectives.</w:t>
      </w:r>
    </w:p>
    <w:p w14:paraId="5870DFC1" w14:textId="77777777" w:rsidR="00347AB0" w:rsidRPr="00286F4A" w:rsidRDefault="00347AB0" w:rsidP="00A42FE6">
      <w:pPr>
        <w:pStyle w:val="ListParagraph"/>
        <w:rPr>
          <w:rFonts w:asciiTheme="majorHAnsi" w:hAnsiTheme="majorHAnsi"/>
          <w:color w:val="000000" w:themeColor="text1"/>
          <w:sz w:val="22"/>
          <w:szCs w:val="22"/>
        </w:rPr>
      </w:pPr>
    </w:p>
    <w:p w14:paraId="77C5BDB4" w14:textId="77777777" w:rsidR="00A42FE6" w:rsidRPr="00286F4A" w:rsidRDefault="00A42FE6" w:rsidP="00A42FE6">
      <w:pPr>
        <w:pStyle w:val="NormalWeb"/>
        <w:shd w:val="clear" w:color="auto" w:fill="FFFFFF"/>
        <w:rPr>
          <w:rFonts w:asciiTheme="majorHAnsi" w:hAnsiTheme="majorHAnsi" w:cs="Times New Roman"/>
          <w:b/>
          <w:bCs/>
          <w:color w:val="000000" w:themeColor="text1"/>
          <w:sz w:val="20"/>
          <w:szCs w:val="20"/>
        </w:rPr>
      </w:pPr>
      <w:r w:rsidRPr="00286F4A">
        <w:rPr>
          <w:rFonts w:asciiTheme="majorHAnsi" w:hAnsiTheme="majorHAnsi" w:cs="Times New Roman"/>
          <w:b/>
          <w:bCs/>
          <w:color w:val="000000" w:themeColor="text1"/>
          <w:sz w:val="20"/>
          <w:szCs w:val="20"/>
        </w:rPr>
        <w:t>Terms:</w:t>
      </w:r>
    </w:p>
    <w:p w14:paraId="780BA596" w14:textId="30EA90B2" w:rsidR="00A42FE6" w:rsidRPr="00286F4A" w:rsidRDefault="00A42FE6" w:rsidP="00A42FE6">
      <w:pPr>
        <w:pStyle w:val="NormalWeb"/>
        <w:numPr>
          <w:ilvl w:val="0"/>
          <w:numId w:val="22"/>
        </w:numPr>
        <w:shd w:val="clear" w:color="auto" w:fill="FFFFFF"/>
        <w:rPr>
          <w:rFonts w:asciiTheme="majorHAnsi" w:hAnsiTheme="majorHAnsi" w:cs="Times New Roman"/>
          <w:color w:val="000000" w:themeColor="text1"/>
          <w:sz w:val="20"/>
          <w:szCs w:val="20"/>
        </w:rPr>
      </w:pPr>
      <w:r w:rsidRPr="00286F4A">
        <w:rPr>
          <w:rFonts w:asciiTheme="majorHAnsi" w:hAnsiTheme="majorHAnsi" w:cs="Times New Roman"/>
          <w:b/>
          <w:bCs/>
          <w:color w:val="000000" w:themeColor="text1"/>
          <w:sz w:val="20"/>
          <w:szCs w:val="20"/>
        </w:rPr>
        <w:t>Part-time</w:t>
      </w:r>
      <w:r w:rsidRPr="00286F4A">
        <w:rPr>
          <w:rFonts w:asciiTheme="majorHAnsi" w:hAnsiTheme="majorHAnsi" w:cs="Times New Roman"/>
          <w:color w:val="000000" w:themeColor="text1"/>
          <w:sz w:val="20"/>
          <w:szCs w:val="20"/>
        </w:rPr>
        <w:t xml:space="preserve">: </w:t>
      </w:r>
      <w:r w:rsidR="0081552E" w:rsidRPr="00286F4A">
        <w:rPr>
          <w:rFonts w:asciiTheme="majorHAnsi" w:hAnsiTheme="majorHAnsi" w:cs="Times New Roman"/>
          <w:color w:val="000000" w:themeColor="text1"/>
          <w:sz w:val="20"/>
          <w:szCs w:val="20"/>
        </w:rPr>
        <w:t>60</w:t>
      </w:r>
      <w:r w:rsidRPr="00286F4A">
        <w:rPr>
          <w:rFonts w:asciiTheme="majorHAnsi" w:hAnsiTheme="majorHAnsi" w:cs="Times New Roman"/>
          <w:color w:val="000000" w:themeColor="text1"/>
          <w:sz w:val="20"/>
          <w:szCs w:val="20"/>
        </w:rPr>
        <w:t xml:space="preserve"> hours per month</w:t>
      </w:r>
      <w:r w:rsidR="004600B2" w:rsidRPr="00286F4A">
        <w:rPr>
          <w:rFonts w:asciiTheme="majorHAnsi" w:hAnsiTheme="majorHAnsi" w:cs="Times New Roman"/>
          <w:color w:val="000000" w:themeColor="text1"/>
          <w:sz w:val="20"/>
          <w:szCs w:val="20"/>
        </w:rPr>
        <w:t xml:space="preserve"> initially</w:t>
      </w:r>
    </w:p>
    <w:p w14:paraId="71DC6DCA" w14:textId="77777777" w:rsidR="00A42FE6" w:rsidRPr="00286F4A" w:rsidRDefault="00A42FE6" w:rsidP="00A42FE6">
      <w:pPr>
        <w:pStyle w:val="NormalWeb"/>
        <w:numPr>
          <w:ilvl w:val="0"/>
          <w:numId w:val="22"/>
        </w:numPr>
        <w:shd w:val="clear" w:color="auto" w:fill="FFFFFF"/>
        <w:rPr>
          <w:rFonts w:asciiTheme="majorHAnsi" w:hAnsiTheme="majorHAnsi" w:cs="Times New Roman"/>
          <w:color w:val="000000" w:themeColor="text1"/>
          <w:sz w:val="20"/>
          <w:szCs w:val="20"/>
        </w:rPr>
      </w:pPr>
      <w:r w:rsidRPr="00286F4A">
        <w:rPr>
          <w:rFonts w:asciiTheme="majorHAnsi" w:hAnsiTheme="majorHAnsi" w:cs="Times New Roman"/>
          <w:b/>
          <w:bCs/>
          <w:color w:val="000000" w:themeColor="text1"/>
          <w:sz w:val="20"/>
          <w:szCs w:val="20"/>
        </w:rPr>
        <w:t>Salary</w:t>
      </w:r>
      <w:r w:rsidRPr="00286F4A">
        <w:rPr>
          <w:rFonts w:asciiTheme="majorHAnsi" w:hAnsiTheme="majorHAnsi" w:cs="Times New Roman"/>
          <w:color w:val="000000" w:themeColor="text1"/>
          <w:sz w:val="20"/>
          <w:szCs w:val="20"/>
        </w:rPr>
        <w:t>: Pro-rata and based on experience and qualifications</w:t>
      </w:r>
    </w:p>
    <w:p w14:paraId="306CD9CA" w14:textId="5C863E6C" w:rsidR="00A42FE6" w:rsidRPr="00286F4A" w:rsidRDefault="00A42FE6" w:rsidP="00A42FE6">
      <w:pPr>
        <w:pStyle w:val="NormalWeb"/>
        <w:numPr>
          <w:ilvl w:val="0"/>
          <w:numId w:val="22"/>
        </w:numPr>
        <w:shd w:val="clear" w:color="auto" w:fill="FFFFFF"/>
        <w:rPr>
          <w:rFonts w:asciiTheme="majorHAnsi" w:hAnsiTheme="majorHAnsi" w:cs="Times New Roman"/>
          <w:color w:val="000000" w:themeColor="text1"/>
          <w:sz w:val="20"/>
          <w:szCs w:val="20"/>
        </w:rPr>
      </w:pPr>
      <w:r w:rsidRPr="00286F4A">
        <w:rPr>
          <w:rFonts w:asciiTheme="majorHAnsi" w:hAnsiTheme="majorHAnsi" w:cs="Times New Roman"/>
          <w:b/>
          <w:bCs/>
          <w:color w:val="000000" w:themeColor="text1"/>
          <w:sz w:val="20"/>
          <w:szCs w:val="20"/>
        </w:rPr>
        <w:t>Location</w:t>
      </w:r>
      <w:r w:rsidRPr="00286F4A">
        <w:rPr>
          <w:rFonts w:asciiTheme="majorHAnsi" w:hAnsiTheme="majorHAnsi" w:cs="Times New Roman"/>
          <w:color w:val="000000" w:themeColor="text1"/>
          <w:sz w:val="20"/>
          <w:szCs w:val="20"/>
        </w:rPr>
        <w:t>: Home-based with monthly evening meetings in Salford Priors</w:t>
      </w:r>
    </w:p>
    <w:p w14:paraId="5AEBFA84" w14:textId="77777777" w:rsidR="00A42FE6" w:rsidRPr="00286F4A" w:rsidRDefault="00A42FE6" w:rsidP="00A42FE6">
      <w:pPr>
        <w:pStyle w:val="NormalWeb"/>
        <w:numPr>
          <w:ilvl w:val="0"/>
          <w:numId w:val="22"/>
        </w:numPr>
        <w:shd w:val="clear" w:color="auto" w:fill="FFFFFF"/>
        <w:rPr>
          <w:rFonts w:asciiTheme="majorHAnsi" w:hAnsiTheme="majorHAnsi" w:cs="Times New Roman"/>
          <w:color w:val="000000" w:themeColor="text1"/>
          <w:sz w:val="20"/>
          <w:szCs w:val="20"/>
        </w:rPr>
      </w:pPr>
      <w:r w:rsidRPr="00286F4A">
        <w:rPr>
          <w:rFonts w:asciiTheme="majorHAnsi" w:hAnsiTheme="majorHAnsi" w:cs="Times New Roman"/>
          <w:b/>
          <w:bCs/>
          <w:color w:val="000000" w:themeColor="text1"/>
          <w:sz w:val="20"/>
          <w:szCs w:val="20"/>
        </w:rPr>
        <w:t>In Addition</w:t>
      </w:r>
      <w:r w:rsidRPr="00286F4A">
        <w:rPr>
          <w:rFonts w:asciiTheme="majorHAnsi" w:hAnsiTheme="majorHAnsi" w:cs="Times New Roman"/>
          <w:color w:val="000000" w:themeColor="text1"/>
          <w:sz w:val="20"/>
          <w:szCs w:val="20"/>
        </w:rPr>
        <w:t>: You will receive a home working allowance and a workplace pension scheme (NEST).</w:t>
      </w:r>
    </w:p>
    <w:p w14:paraId="6E06039E" w14:textId="77777777" w:rsidR="00A42FE6" w:rsidRPr="0026196A" w:rsidRDefault="00A42FE6" w:rsidP="00A42FE6">
      <w:pPr>
        <w:pStyle w:val="ListParagraph"/>
        <w:rPr>
          <w:rFonts w:asciiTheme="majorHAnsi" w:hAnsiTheme="majorHAnsi"/>
          <w:sz w:val="22"/>
          <w:szCs w:val="22"/>
        </w:rPr>
      </w:pPr>
    </w:p>
    <w:p w14:paraId="646F4D6A" w14:textId="307BD803" w:rsidR="00914370" w:rsidRPr="0026196A" w:rsidRDefault="00A02453" w:rsidP="00182791">
      <w:pPr>
        <w:rPr>
          <w:rFonts w:asciiTheme="majorHAnsi" w:hAnsiTheme="majorHAnsi"/>
          <w:sz w:val="22"/>
          <w:szCs w:val="22"/>
        </w:rPr>
      </w:pPr>
      <w:r w:rsidRPr="0026196A">
        <w:rPr>
          <w:rFonts w:asciiTheme="majorHAnsi" w:hAnsiTheme="majorHAnsi"/>
          <w:b/>
          <w:bCs/>
          <w:sz w:val="22"/>
          <w:szCs w:val="22"/>
        </w:rPr>
        <w:t xml:space="preserve">How to </w:t>
      </w:r>
      <w:r w:rsidR="00AD5300" w:rsidRPr="0026196A">
        <w:rPr>
          <w:rFonts w:asciiTheme="majorHAnsi" w:hAnsiTheme="majorHAnsi"/>
          <w:b/>
          <w:bCs/>
          <w:sz w:val="22"/>
          <w:szCs w:val="22"/>
        </w:rPr>
        <w:t xml:space="preserve">apply </w:t>
      </w:r>
      <w:r w:rsidRPr="0026196A">
        <w:rPr>
          <w:rFonts w:asciiTheme="majorHAnsi" w:hAnsiTheme="majorHAnsi"/>
          <w:sz w:val="22"/>
          <w:szCs w:val="22"/>
        </w:rPr>
        <w:br/>
      </w:r>
      <w:r w:rsidR="00F24262" w:rsidRPr="0026196A">
        <w:rPr>
          <w:rFonts w:asciiTheme="majorHAnsi" w:eastAsia="Times New Roman" w:hAnsiTheme="majorHAnsi" w:cs="Times New Roman"/>
          <w:color w:val="000000"/>
          <w:kern w:val="0"/>
          <w:sz w:val="22"/>
          <w:szCs w:val="22"/>
          <w:bdr w:val="none" w:sz="0" w:space="0" w:color="auto" w:frame="1"/>
          <w:lang w:eastAsia="en-GB"/>
          <w14:ligatures w14:val="none"/>
        </w:rPr>
        <w:t xml:space="preserve">For </w:t>
      </w:r>
      <w:r w:rsidR="00AD5300" w:rsidRPr="0026196A">
        <w:rPr>
          <w:rFonts w:asciiTheme="majorHAnsi" w:eastAsia="Times New Roman" w:hAnsiTheme="majorHAnsi" w:cs="Times New Roman"/>
          <w:color w:val="000000"/>
          <w:kern w:val="0"/>
          <w:sz w:val="22"/>
          <w:szCs w:val="22"/>
          <w:bdr w:val="none" w:sz="0" w:space="0" w:color="auto" w:frame="1"/>
          <w:lang w:eastAsia="en-GB"/>
          <w14:ligatures w14:val="none"/>
        </w:rPr>
        <w:t>application</w:t>
      </w:r>
      <w:r w:rsidR="00F24262" w:rsidRPr="0026196A">
        <w:rPr>
          <w:rFonts w:asciiTheme="majorHAnsi" w:eastAsia="Times New Roman" w:hAnsiTheme="majorHAnsi" w:cs="Times New Roman"/>
          <w:color w:val="000000"/>
          <w:kern w:val="0"/>
          <w:sz w:val="22"/>
          <w:szCs w:val="22"/>
          <w:bdr w:val="none" w:sz="0" w:space="0" w:color="auto" w:frame="1"/>
          <w:lang w:eastAsia="en-GB"/>
          <w14:ligatures w14:val="none"/>
        </w:rPr>
        <w:t xml:space="preserve"> form, please contact clerk@salfordpriors.gov.uk or telephone </w:t>
      </w:r>
      <w:r w:rsidR="00A61864">
        <w:rPr>
          <w:rFonts w:asciiTheme="majorHAnsi" w:eastAsia="Times New Roman" w:hAnsiTheme="majorHAnsi" w:cs="Times New Roman"/>
          <w:color w:val="000000"/>
          <w:kern w:val="0"/>
          <w:sz w:val="22"/>
          <w:szCs w:val="22"/>
          <w:bdr w:val="none" w:sz="0" w:space="0" w:color="auto" w:frame="1"/>
          <w:lang w:eastAsia="en-GB"/>
          <w14:ligatures w14:val="none"/>
        </w:rPr>
        <w:t>07740 581739</w:t>
      </w:r>
      <w:r w:rsidRPr="0026196A">
        <w:rPr>
          <w:rFonts w:asciiTheme="majorHAnsi" w:hAnsiTheme="majorHAnsi"/>
          <w:sz w:val="22"/>
          <w:szCs w:val="22"/>
        </w:rPr>
        <w:t xml:space="preserve">. </w:t>
      </w:r>
    </w:p>
    <w:p w14:paraId="73DC4C01" w14:textId="06338017" w:rsidR="008E469C" w:rsidRPr="0026196A" w:rsidRDefault="00A02453" w:rsidP="00182791">
      <w:pPr>
        <w:rPr>
          <w:rFonts w:asciiTheme="majorHAnsi" w:hAnsiTheme="majorHAnsi"/>
          <w:b/>
          <w:bCs/>
          <w:sz w:val="22"/>
          <w:szCs w:val="22"/>
        </w:rPr>
      </w:pPr>
      <w:r w:rsidRPr="0026196A">
        <w:rPr>
          <w:rFonts w:asciiTheme="majorHAnsi" w:hAnsiTheme="majorHAnsi"/>
          <w:b/>
          <w:bCs/>
          <w:sz w:val="22"/>
          <w:szCs w:val="22"/>
        </w:rPr>
        <w:t>Please note that</w:t>
      </w:r>
      <w:r w:rsidR="00F24262" w:rsidRPr="0026196A">
        <w:rPr>
          <w:rFonts w:asciiTheme="majorHAnsi" w:eastAsia="Times New Roman" w:hAnsiTheme="majorHAnsi" w:cs="Times New Roman"/>
          <w:b/>
          <w:bCs/>
          <w:color w:val="000000"/>
          <w:kern w:val="0"/>
          <w:sz w:val="22"/>
          <w:szCs w:val="22"/>
          <w:bdr w:val="none" w:sz="0" w:space="0" w:color="auto" w:frame="1"/>
          <w:lang w:eastAsia="en-GB"/>
          <w14:ligatures w14:val="none"/>
        </w:rPr>
        <w:t xml:space="preserve"> CVs </w:t>
      </w:r>
      <w:r w:rsidRPr="0026196A">
        <w:rPr>
          <w:rFonts w:asciiTheme="majorHAnsi" w:hAnsiTheme="majorHAnsi"/>
          <w:b/>
          <w:bCs/>
          <w:sz w:val="22"/>
          <w:szCs w:val="22"/>
        </w:rPr>
        <w:t xml:space="preserve">will not be </w:t>
      </w:r>
      <w:r w:rsidR="00F24262" w:rsidRPr="0026196A">
        <w:rPr>
          <w:rFonts w:asciiTheme="majorHAnsi" w:eastAsia="Times New Roman" w:hAnsiTheme="majorHAnsi" w:cs="Times New Roman"/>
          <w:b/>
          <w:bCs/>
          <w:color w:val="000000"/>
          <w:kern w:val="0"/>
          <w:sz w:val="22"/>
          <w:szCs w:val="22"/>
          <w:bdr w:val="none" w:sz="0" w:space="0" w:color="auto" w:frame="1"/>
          <w:lang w:eastAsia="en-GB"/>
          <w14:ligatures w14:val="none"/>
        </w:rPr>
        <w:t>accepted.</w:t>
      </w:r>
    </w:p>
    <w:p w14:paraId="3E653D3D" w14:textId="77777777" w:rsidR="0020363E" w:rsidRPr="0026196A" w:rsidRDefault="0020363E" w:rsidP="0020363E">
      <w:pPr>
        <w:shd w:val="clear" w:color="auto" w:fill="FFFFFF"/>
        <w:spacing w:after="0" w:line="240" w:lineRule="auto"/>
        <w:textAlignment w:val="baseline"/>
        <w:rPr>
          <w:rFonts w:asciiTheme="majorHAnsi" w:eastAsia="Times New Roman" w:hAnsiTheme="majorHAnsi" w:cs="Times New Roman"/>
          <w:color w:val="000000"/>
          <w:kern w:val="0"/>
          <w:sz w:val="22"/>
          <w:szCs w:val="22"/>
          <w:bdr w:val="none" w:sz="0" w:space="0" w:color="auto" w:frame="1"/>
          <w:lang w:eastAsia="en-GB"/>
          <w14:ligatures w14:val="none"/>
        </w:rPr>
      </w:pPr>
    </w:p>
    <w:p w14:paraId="0D2D8526" w14:textId="5641B5EE" w:rsidR="008E469C" w:rsidRPr="00944C91" w:rsidRDefault="00F24262" w:rsidP="00D527FB">
      <w:pPr>
        <w:rPr>
          <w:rFonts w:asciiTheme="majorHAnsi" w:hAnsiTheme="majorHAnsi" w:cs="Times New Roman"/>
          <w:color w:val="000000"/>
          <w:kern w:val="0"/>
          <w:sz w:val="20"/>
          <w:szCs w:val="20"/>
          <w:lang w:eastAsia="en-GB"/>
          <w14:ligatures w14:val="none"/>
        </w:rPr>
      </w:pPr>
      <w:r w:rsidRPr="00944C91">
        <w:rPr>
          <w:rFonts w:asciiTheme="majorHAnsi" w:hAnsiTheme="majorHAnsi" w:cs="Times New Roman"/>
          <w:color w:val="000000"/>
          <w:kern w:val="0"/>
          <w:sz w:val="20"/>
          <w:szCs w:val="20"/>
          <w:lang w:eastAsia="en-GB"/>
          <w14:ligatures w14:val="none"/>
        </w:rPr>
        <w:t xml:space="preserve">If you would like an informal discussion about the post, please contact the </w:t>
      </w:r>
      <w:r w:rsidR="00EB6AF5" w:rsidRPr="00944C91">
        <w:rPr>
          <w:rFonts w:asciiTheme="majorHAnsi" w:hAnsiTheme="majorHAnsi" w:cs="Times New Roman"/>
          <w:color w:val="000000"/>
          <w:kern w:val="0"/>
          <w:sz w:val="20"/>
          <w:szCs w:val="20"/>
          <w:lang w:eastAsia="en-GB"/>
          <w14:ligatures w14:val="none"/>
        </w:rPr>
        <w:t>Clerk</w:t>
      </w:r>
      <w:r w:rsidRPr="00944C91">
        <w:rPr>
          <w:rFonts w:asciiTheme="majorHAnsi" w:hAnsiTheme="majorHAnsi" w:cs="Times New Roman"/>
          <w:color w:val="000000"/>
          <w:kern w:val="0"/>
          <w:sz w:val="20"/>
          <w:szCs w:val="20"/>
          <w:lang w:eastAsia="en-GB"/>
          <w14:ligatures w14:val="none"/>
        </w:rPr>
        <w:t>,</w:t>
      </w:r>
      <w:r w:rsidR="00914370" w:rsidRPr="00944C91">
        <w:rPr>
          <w:rFonts w:asciiTheme="majorHAnsi" w:hAnsiTheme="majorHAnsi" w:cs="Times New Roman"/>
          <w:color w:val="000000"/>
          <w:kern w:val="0"/>
          <w:sz w:val="20"/>
          <w:szCs w:val="20"/>
          <w:lang w:eastAsia="en-GB"/>
          <w14:ligatures w14:val="none"/>
        </w:rPr>
        <w:t xml:space="preserve"> Mrs </w:t>
      </w:r>
      <w:r w:rsidRPr="00944C91">
        <w:rPr>
          <w:rFonts w:asciiTheme="majorHAnsi" w:hAnsiTheme="majorHAnsi" w:cs="Times New Roman"/>
          <w:color w:val="000000"/>
          <w:kern w:val="0"/>
          <w:sz w:val="20"/>
          <w:szCs w:val="20"/>
          <w:lang w:eastAsia="en-GB"/>
          <w14:ligatures w14:val="none"/>
        </w:rPr>
        <w:t xml:space="preserve">Donna Bowles, on </w:t>
      </w:r>
      <w:r w:rsidR="0026196A" w:rsidRPr="00944C91">
        <w:rPr>
          <w:rFonts w:asciiTheme="majorHAnsi" w:hAnsiTheme="majorHAnsi" w:cs="Times New Roman"/>
          <w:color w:val="000000"/>
          <w:kern w:val="0"/>
          <w:sz w:val="20"/>
          <w:szCs w:val="20"/>
          <w:lang w:eastAsia="en-GB"/>
          <w14:ligatures w14:val="none"/>
        </w:rPr>
        <w:t>07740 581739 between 6th &amp; 9th July</w:t>
      </w:r>
      <w:r w:rsidR="004152AF" w:rsidRPr="00944C91">
        <w:rPr>
          <w:rFonts w:asciiTheme="majorHAnsi" w:hAnsiTheme="majorHAnsi" w:cs="Times New Roman"/>
          <w:color w:val="000000"/>
          <w:kern w:val="0"/>
          <w:sz w:val="20"/>
          <w:szCs w:val="20"/>
          <w:lang w:eastAsia="en-GB"/>
          <w14:ligatures w14:val="none"/>
        </w:rPr>
        <w:t>, office hours</w:t>
      </w:r>
      <w:r w:rsidRPr="00944C91">
        <w:rPr>
          <w:rFonts w:asciiTheme="majorHAnsi" w:hAnsiTheme="majorHAnsi" w:cs="Times New Roman"/>
          <w:color w:val="000000"/>
          <w:kern w:val="0"/>
          <w:sz w:val="20"/>
          <w:szCs w:val="20"/>
          <w:lang w:eastAsia="en-GB"/>
          <w14:ligatures w14:val="none"/>
        </w:rPr>
        <w:t>.</w:t>
      </w:r>
    </w:p>
    <w:p w14:paraId="2205389C" w14:textId="77777777" w:rsidR="008E469C" w:rsidRPr="0026196A" w:rsidRDefault="008E469C">
      <w:pPr>
        <w:rPr>
          <w:rFonts w:asciiTheme="majorHAnsi" w:hAnsiTheme="majorHAnsi"/>
          <w:sz w:val="22"/>
          <w:szCs w:val="22"/>
        </w:rPr>
      </w:pPr>
    </w:p>
    <w:sectPr w:rsidR="008E469C" w:rsidRPr="002619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F11"/>
    <w:multiLevelType w:val="multilevel"/>
    <w:tmpl w:val="A4B2E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03744"/>
    <w:multiLevelType w:val="multilevel"/>
    <w:tmpl w:val="AF66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17839"/>
    <w:multiLevelType w:val="multilevel"/>
    <w:tmpl w:val="F4C02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062B00"/>
    <w:multiLevelType w:val="multilevel"/>
    <w:tmpl w:val="9142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CE562B"/>
    <w:multiLevelType w:val="multilevel"/>
    <w:tmpl w:val="D91A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D25C4C"/>
    <w:multiLevelType w:val="multilevel"/>
    <w:tmpl w:val="3EBE4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887419"/>
    <w:multiLevelType w:val="multilevel"/>
    <w:tmpl w:val="8650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FF3F10"/>
    <w:multiLevelType w:val="multilevel"/>
    <w:tmpl w:val="2FF2B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E416D6"/>
    <w:multiLevelType w:val="multilevel"/>
    <w:tmpl w:val="8542D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3726F2"/>
    <w:multiLevelType w:val="multilevel"/>
    <w:tmpl w:val="C6E8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D37533"/>
    <w:multiLevelType w:val="multilevel"/>
    <w:tmpl w:val="F88EF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260CB4"/>
    <w:multiLevelType w:val="multilevel"/>
    <w:tmpl w:val="01961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7C17CF"/>
    <w:multiLevelType w:val="multilevel"/>
    <w:tmpl w:val="36A0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4D6F66"/>
    <w:multiLevelType w:val="multilevel"/>
    <w:tmpl w:val="C77EE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A53F2C"/>
    <w:multiLevelType w:val="multilevel"/>
    <w:tmpl w:val="7BB2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C92DB0"/>
    <w:multiLevelType w:val="multilevel"/>
    <w:tmpl w:val="04D2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F15089"/>
    <w:multiLevelType w:val="multilevel"/>
    <w:tmpl w:val="B2B69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E92EE9"/>
    <w:multiLevelType w:val="multilevel"/>
    <w:tmpl w:val="A2B80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7B2478"/>
    <w:multiLevelType w:val="multilevel"/>
    <w:tmpl w:val="94120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8A79F1"/>
    <w:multiLevelType w:val="multilevel"/>
    <w:tmpl w:val="CDF4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6641C0"/>
    <w:multiLevelType w:val="multilevel"/>
    <w:tmpl w:val="38C8D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7B5B27"/>
    <w:multiLevelType w:val="multilevel"/>
    <w:tmpl w:val="5A98E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4855437">
    <w:abstractNumId w:val="9"/>
  </w:num>
  <w:num w:numId="2" w16cid:durableId="1872649351">
    <w:abstractNumId w:val="11"/>
  </w:num>
  <w:num w:numId="3" w16cid:durableId="782311413">
    <w:abstractNumId w:val="18"/>
  </w:num>
  <w:num w:numId="4" w16cid:durableId="1799252775">
    <w:abstractNumId w:val="2"/>
  </w:num>
  <w:num w:numId="5" w16cid:durableId="1935938013">
    <w:abstractNumId w:val="12"/>
  </w:num>
  <w:num w:numId="6" w16cid:durableId="836723611">
    <w:abstractNumId w:val="4"/>
  </w:num>
  <w:num w:numId="7" w16cid:durableId="1825202663">
    <w:abstractNumId w:val="20"/>
  </w:num>
  <w:num w:numId="8" w16cid:durableId="2141141723">
    <w:abstractNumId w:val="14"/>
  </w:num>
  <w:num w:numId="9" w16cid:durableId="1268199917">
    <w:abstractNumId w:val="5"/>
  </w:num>
  <w:num w:numId="10" w16cid:durableId="23406323">
    <w:abstractNumId w:val="15"/>
  </w:num>
  <w:num w:numId="11" w16cid:durableId="83914663">
    <w:abstractNumId w:val="8"/>
  </w:num>
  <w:num w:numId="12" w16cid:durableId="1939562099">
    <w:abstractNumId w:val="6"/>
  </w:num>
  <w:num w:numId="13" w16cid:durableId="1684166563">
    <w:abstractNumId w:val="19"/>
  </w:num>
  <w:num w:numId="14" w16cid:durableId="2142964044">
    <w:abstractNumId w:val="7"/>
  </w:num>
  <w:num w:numId="15" w16cid:durableId="1830708177">
    <w:abstractNumId w:val="17"/>
  </w:num>
  <w:num w:numId="16" w16cid:durableId="1893034774">
    <w:abstractNumId w:val="21"/>
  </w:num>
  <w:num w:numId="17" w16cid:durableId="2046440124">
    <w:abstractNumId w:val="0"/>
  </w:num>
  <w:num w:numId="18" w16cid:durableId="1301614752">
    <w:abstractNumId w:val="10"/>
  </w:num>
  <w:num w:numId="19" w16cid:durableId="739524571">
    <w:abstractNumId w:val="13"/>
  </w:num>
  <w:num w:numId="20" w16cid:durableId="1175457933">
    <w:abstractNumId w:val="16"/>
  </w:num>
  <w:num w:numId="21" w16cid:durableId="746726126">
    <w:abstractNumId w:val="3"/>
  </w:num>
  <w:num w:numId="22" w16cid:durableId="375081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63E"/>
    <w:rsid w:val="00013326"/>
    <w:rsid w:val="001855B7"/>
    <w:rsid w:val="001A656A"/>
    <w:rsid w:val="001F5E40"/>
    <w:rsid w:val="0020363E"/>
    <w:rsid w:val="0020510B"/>
    <w:rsid w:val="0026196A"/>
    <w:rsid w:val="00286F4A"/>
    <w:rsid w:val="002933A6"/>
    <w:rsid w:val="002D10E9"/>
    <w:rsid w:val="003402B7"/>
    <w:rsid w:val="00347A33"/>
    <w:rsid w:val="00347AB0"/>
    <w:rsid w:val="004152AF"/>
    <w:rsid w:val="004600B2"/>
    <w:rsid w:val="004E6F07"/>
    <w:rsid w:val="005613BB"/>
    <w:rsid w:val="0072101B"/>
    <w:rsid w:val="0081552E"/>
    <w:rsid w:val="008415A7"/>
    <w:rsid w:val="008D735F"/>
    <w:rsid w:val="008E469C"/>
    <w:rsid w:val="00914370"/>
    <w:rsid w:val="00944C91"/>
    <w:rsid w:val="00954FE8"/>
    <w:rsid w:val="00A02453"/>
    <w:rsid w:val="00A1593E"/>
    <w:rsid w:val="00A42FE6"/>
    <w:rsid w:val="00A61864"/>
    <w:rsid w:val="00A815A8"/>
    <w:rsid w:val="00AC7907"/>
    <w:rsid w:val="00AD5300"/>
    <w:rsid w:val="00B257AB"/>
    <w:rsid w:val="00BC41AA"/>
    <w:rsid w:val="00BD0E66"/>
    <w:rsid w:val="00C41930"/>
    <w:rsid w:val="00C835FF"/>
    <w:rsid w:val="00CA5D17"/>
    <w:rsid w:val="00CC33D6"/>
    <w:rsid w:val="00D05118"/>
    <w:rsid w:val="00DC22B7"/>
    <w:rsid w:val="00DC34A4"/>
    <w:rsid w:val="00DF404A"/>
    <w:rsid w:val="00EB6AF5"/>
    <w:rsid w:val="00FC70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73901"/>
  <w15:chartTrackingRefBased/>
  <w15:docId w15:val="{EC12532A-ECF4-4CEE-954B-D45FEC581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6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36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036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36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36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36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6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6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6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6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36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36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36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36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36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6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6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63E"/>
    <w:rPr>
      <w:rFonts w:eastAsiaTheme="majorEastAsia" w:cstheme="majorBidi"/>
      <w:color w:val="272727" w:themeColor="text1" w:themeTint="D8"/>
    </w:rPr>
  </w:style>
  <w:style w:type="paragraph" w:styleId="Title">
    <w:name w:val="Title"/>
    <w:basedOn w:val="Normal"/>
    <w:next w:val="Normal"/>
    <w:link w:val="TitleChar"/>
    <w:uiPriority w:val="10"/>
    <w:qFormat/>
    <w:rsid w:val="002036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6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6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63E"/>
    <w:pPr>
      <w:spacing w:before="160"/>
      <w:jc w:val="center"/>
    </w:pPr>
    <w:rPr>
      <w:i/>
      <w:iCs/>
      <w:color w:val="404040" w:themeColor="text1" w:themeTint="BF"/>
    </w:rPr>
  </w:style>
  <w:style w:type="character" w:customStyle="1" w:styleId="QuoteChar">
    <w:name w:val="Quote Char"/>
    <w:basedOn w:val="DefaultParagraphFont"/>
    <w:link w:val="Quote"/>
    <w:uiPriority w:val="29"/>
    <w:rsid w:val="0020363E"/>
    <w:rPr>
      <w:i/>
      <w:iCs/>
      <w:color w:val="404040" w:themeColor="text1" w:themeTint="BF"/>
    </w:rPr>
  </w:style>
  <w:style w:type="paragraph" w:styleId="ListParagraph">
    <w:name w:val="List Paragraph"/>
    <w:basedOn w:val="Normal"/>
    <w:uiPriority w:val="34"/>
    <w:qFormat/>
    <w:rsid w:val="0020363E"/>
    <w:pPr>
      <w:ind w:left="720"/>
      <w:contextualSpacing/>
    </w:pPr>
  </w:style>
  <w:style w:type="character" w:styleId="IntenseEmphasis">
    <w:name w:val="Intense Emphasis"/>
    <w:basedOn w:val="DefaultParagraphFont"/>
    <w:uiPriority w:val="21"/>
    <w:qFormat/>
    <w:rsid w:val="0020363E"/>
    <w:rPr>
      <w:i/>
      <w:iCs/>
      <w:color w:val="0F4761" w:themeColor="accent1" w:themeShade="BF"/>
    </w:rPr>
  </w:style>
  <w:style w:type="paragraph" w:styleId="IntenseQuote">
    <w:name w:val="Intense Quote"/>
    <w:basedOn w:val="Normal"/>
    <w:next w:val="Normal"/>
    <w:link w:val="IntenseQuoteChar"/>
    <w:uiPriority w:val="30"/>
    <w:qFormat/>
    <w:rsid w:val="002036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363E"/>
    <w:rPr>
      <w:i/>
      <w:iCs/>
      <w:color w:val="0F4761" w:themeColor="accent1" w:themeShade="BF"/>
    </w:rPr>
  </w:style>
  <w:style w:type="character" w:styleId="IntenseReference">
    <w:name w:val="Intense Reference"/>
    <w:basedOn w:val="DefaultParagraphFont"/>
    <w:uiPriority w:val="32"/>
    <w:qFormat/>
    <w:rsid w:val="0020363E"/>
    <w:rPr>
      <w:b/>
      <w:bCs/>
      <w:smallCaps/>
      <w:color w:val="0F4761" w:themeColor="accent1" w:themeShade="BF"/>
      <w:spacing w:val="5"/>
    </w:rPr>
  </w:style>
  <w:style w:type="paragraph" w:styleId="NormalWeb">
    <w:name w:val="Normal (Web)"/>
    <w:basedOn w:val="Normal"/>
    <w:uiPriority w:val="99"/>
    <w:semiHidden/>
    <w:unhideWhenUsed/>
    <w:rsid w:val="00A42FE6"/>
    <w:pPr>
      <w:spacing w:after="0" w:line="240" w:lineRule="auto"/>
    </w:pPr>
    <w:rPr>
      <w:rFonts w:ascii="Calibri" w:hAnsi="Calibri" w:cs="Calibri"/>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805</Words>
  <Characters>4816</Characters>
  <Application>Microsoft Office Word</Application>
  <DocSecurity>0</DocSecurity>
  <Lines>88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James</dc:creator>
  <cp:keywords/>
  <dc:description/>
  <cp:lastModifiedBy>WALC Admin</cp:lastModifiedBy>
  <cp:revision>2</cp:revision>
  <dcterms:created xsi:type="dcterms:W3CDTF">2026-06-29T11:57:00Z</dcterms:created>
  <dcterms:modified xsi:type="dcterms:W3CDTF">2026-06-29T11:57:00Z</dcterms:modified>
</cp:coreProperties>
</file>